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7F" w:rsidRPr="00A94971" w:rsidRDefault="00E24AB6" w:rsidP="00E24AB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  <w:bookmarkStart w:id="0" w:name="_GoBack"/>
      <w:bookmarkEnd w:id="0"/>
      <w:r w:rsidRPr="00A94971">
        <w:rPr>
          <w:rFonts w:ascii="Garamond" w:hAnsi="Garamond" w:cs="Times New Roman"/>
          <w:b/>
        </w:rPr>
        <w:t>О</w:t>
      </w:r>
      <w:r w:rsidR="00A7257F" w:rsidRPr="00A94971">
        <w:rPr>
          <w:rFonts w:ascii="Garamond" w:hAnsi="Garamond" w:cs="Times New Roman"/>
          <w:b/>
        </w:rPr>
        <w:t xml:space="preserve">тчет об итогах голосования на </w:t>
      </w:r>
      <w:r w:rsidRPr="00A94971">
        <w:rPr>
          <w:rFonts w:ascii="Garamond" w:hAnsi="Garamond" w:cs="Times New Roman"/>
          <w:b/>
        </w:rPr>
        <w:t xml:space="preserve">годовом </w:t>
      </w:r>
      <w:r w:rsidR="00A7257F" w:rsidRPr="00A94971">
        <w:rPr>
          <w:rFonts w:ascii="Garamond" w:hAnsi="Garamond" w:cs="Times New Roman"/>
          <w:b/>
        </w:rPr>
        <w:t>общем собрании</w:t>
      </w:r>
      <w:r w:rsidRPr="00A94971">
        <w:rPr>
          <w:rFonts w:ascii="Garamond" w:hAnsi="Garamond" w:cs="Times New Roman"/>
          <w:b/>
        </w:rPr>
        <w:t xml:space="preserve"> акционеров 24.06.2019 года</w:t>
      </w:r>
      <w:r w:rsidR="00A7257F" w:rsidRPr="00A94971">
        <w:rPr>
          <w:rFonts w:ascii="Garamond" w:hAnsi="Garamond" w:cs="Times New Roman"/>
          <w:b/>
        </w:rPr>
        <w:t>:</w:t>
      </w:r>
    </w:p>
    <w:p w:rsidR="001468BF" w:rsidRPr="00A94971" w:rsidRDefault="001468BF" w:rsidP="001468BF">
      <w:pPr>
        <w:rPr>
          <w:rFonts w:ascii="Garamond" w:hAnsi="Garamond"/>
          <w:b/>
        </w:rPr>
      </w:pPr>
    </w:p>
    <w:p w:rsidR="001468BF" w:rsidRPr="00A94971" w:rsidRDefault="001468BF" w:rsidP="001468BF">
      <w:pPr>
        <w:spacing w:after="0"/>
        <w:rPr>
          <w:rFonts w:ascii="Garamond" w:hAnsi="Garamond"/>
        </w:rPr>
      </w:pPr>
      <w:r w:rsidRPr="00A94971">
        <w:rPr>
          <w:rFonts w:ascii="Garamond" w:hAnsi="Garamond"/>
          <w:b/>
        </w:rPr>
        <w:t>Полное фирменное наименование общества</w:t>
      </w:r>
      <w:r w:rsidRPr="00A94971">
        <w:rPr>
          <w:rFonts w:ascii="Garamond" w:hAnsi="Garamond"/>
        </w:rPr>
        <w:t xml:space="preserve">: Акционерное общество «Ленснабпечать». </w:t>
      </w:r>
    </w:p>
    <w:p w:rsidR="001468BF" w:rsidRPr="00A94971" w:rsidRDefault="001468BF" w:rsidP="001468BF">
      <w:pPr>
        <w:spacing w:after="0"/>
        <w:jc w:val="both"/>
        <w:rPr>
          <w:rFonts w:ascii="Garamond" w:hAnsi="Garamond"/>
        </w:rPr>
      </w:pPr>
      <w:r w:rsidRPr="00A94971">
        <w:rPr>
          <w:rFonts w:ascii="Garamond" w:hAnsi="Garamond"/>
          <w:b/>
        </w:rPr>
        <w:t>Место нахождения общества</w:t>
      </w:r>
      <w:r w:rsidRPr="00A94971">
        <w:rPr>
          <w:rFonts w:ascii="Garamond" w:hAnsi="Garamond"/>
        </w:rPr>
        <w:t xml:space="preserve">: Россия 191028, Санкт-Петербург, Саперный пер., д. 16/36, </w:t>
      </w:r>
      <w:proofErr w:type="spellStart"/>
      <w:r w:rsidRPr="00A94971">
        <w:rPr>
          <w:rFonts w:ascii="Garamond" w:hAnsi="Garamond"/>
        </w:rPr>
        <w:t>лит</w:t>
      </w:r>
      <w:proofErr w:type="gramStart"/>
      <w:r w:rsidRPr="00A94971">
        <w:rPr>
          <w:rFonts w:ascii="Garamond" w:hAnsi="Garamond"/>
        </w:rPr>
        <w:t>.А</w:t>
      </w:r>
      <w:proofErr w:type="spellEnd"/>
      <w:proofErr w:type="gramEnd"/>
      <w:r w:rsidRPr="00A94971">
        <w:rPr>
          <w:rFonts w:ascii="Garamond" w:hAnsi="Garamond"/>
        </w:rPr>
        <w:t>, пом. 11Н, оф. №6.</w:t>
      </w:r>
    </w:p>
    <w:p w:rsidR="00A94971" w:rsidRPr="00A94971" w:rsidRDefault="00A94971" w:rsidP="00A94971">
      <w:pPr>
        <w:spacing w:after="0"/>
        <w:jc w:val="both"/>
        <w:rPr>
          <w:rFonts w:ascii="Garamond" w:hAnsi="Garamond"/>
        </w:rPr>
      </w:pPr>
      <w:r w:rsidRPr="00A94971">
        <w:rPr>
          <w:rFonts w:ascii="Garamond" w:hAnsi="Garamond"/>
          <w:b/>
        </w:rPr>
        <w:t xml:space="preserve">Адрес общества: </w:t>
      </w:r>
      <w:r w:rsidRPr="00A94971">
        <w:rPr>
          <w:rFonts w:ascii="Garamond" w:hAnsi="Garamond"/>
        </w:rPr>
        <w:t xml:space="preserve">Россия 191028, Санкт-Петербург, Саперный пер., д. 16/36, </w:t>
      </w:r>
      <w:proofErr w:type="spellStart"/>
      <w:r w:rsidRPr="00A94971">
        <w:rPr>
          <w:rFonts w:ascii="Garamond" w:hAnsi="Garamond"/>
        </w:rPr>
        <w:t>лит</w:t>
      </w:r>
      <w:proofErr w:type="gramStart"/>
      <w:r w:rsidRPr="00A94971">
        <w:rPr>
          <w:rFonts w:ascii="Garamond" w:hAnsi="Garamond"/>
        </w:rPr>
        <w:t>.А</w:t>
      </w:r>
      <w:proofErr w:type="spellEnd"/>
      <w:proofErr w:type="gramEnd"/>
      <w:r w:rsidRPr="00A94971">
        <w:rPr>
          <w:rFonts w:ascii="Garamond" w:hAnsi="Garamond"/>
        </w:rPr>
        <w:t>, пом. 11Н, оф. №6.</w:t>
      </w:r>
    </w:p>
    <w:p w:rsidR="00A94971" w:rsidRPr="00A94971" w:rsidRDefault="00A94971" w:rsidP="00A94971">
      <w:pPr>
        <w:spacing w:after="0"/>
        <w:jc w:val="both"/>
        <w:rPr>
          <w:rFonts w:ascii="Garamond" w:hAnsi="Garamond"/>
          <w:b/>
        </w:rPr>
      </w:pPr>
      <w:r w:rsidRPr="00A94971">
        <w:rPr>
          <w:rFonts w:ascii="Garamond" w:hAnsi="Garamond"/>
          <w:b/>
        </w:rPr>
        <w:t xml:space="preserve">Вид общего собрания: </w:t>
      </w:r>
      <w:proofErr w:type="gramStart"/>
      <w:r w:rsidRPr="00A94971">
        <w:rPr>
          <w:rFonts w:ascii="Garamond" w:hAnsi="Garamond"/>
          <w:b/>
        </w:rPr>
        <w:t>годовое</w:t>
      </w:r>
      <w:proofErr w:type="gramEnd"/>
      <w:r w:rsidRPr="00A94971">
        <w:rPr>
          <w:rFonts w:ascii="Garamond" w:hAnsi="Garamond"/>
          <w:b/>
        </w:rPr>
        <w:t>.</w:t>
      </w:r>
    </w:p>
    <w:p w:rsidR="00A94971" w:rsidRPr="00A94971" w:rsidRDefault="00A94971" w:rsidP="00A94971">
      <w:pPr>
        <w:spacing w:after="0"/>
        <w:jc w:val="both"/>
        <w:rPr>
          <w:rFonts w:ascii="Garamond" w:hAnsi="Garamond"/>
          <w:b/>
        </w:rPr>
      </w:pPr>
      <w:r w:rsidRPr="00A94971">
        <w:rPr>
          <w:rFonts w:ascii="Garamond" w:hAnsi="Garamond"/>
          <w:b/>
        </w:rPr>
        <w:t xml:space="preserve">Форма проведения общего собрания: </w:t>
      </w:r>
      <w:r w:rsidRPr="00A94971">
        <w:rPr>
          <w:rFonts w:ascii="Garamond" w:hAnsi="Garamond"/>
        </w:rPr>
        <w:t>собрание</w:t>
      </w:r>
      <w:r w:rsidRPr="00A94971">
        <w:rPr>
          <w:rFonts w:ascii="Garamond" w:hAnsi="Garamond"/>
          <w:b/>
        </w:rPr>
        <w:t>.</w:t>
      </w:r>
    </w:p>
    <w:p w:rsidR="00A94971" w:rsidRPr="00A94971" w:rsidRDefault="00A94971" w:rsidP="00A94971">
      <w:pPr>
        <w:spacing w:after="0"/>
        <w:jc w:val="both"/>
        <w:rPr>
          <w:rFonts w:ascii="Garamond" w:hAnsi="Garamond"/>
          <w:b/>
        </w:rPr>
      </w:pPr>
      <w:r w:rsidRPr="00A94971">
        <w:rPr>
          <w:rFonts w:ascii="Garamond" w:hAnsi="Garamond"/>
          <w:b/>
        </w:rPr>
        <w:t xml:space="preserve">Дата проведения общего собрания: </w:t>
      </w:r>
      <w:r w:rsidRPr="00A94971">
        <w:rPr>
          <w:rFonts w:ascii="Garamond" w:hAnsi="Garamond"/>
        </w:rPr>
        <w:t>24 июня 2019 года.</w:t>
      </w:r>
    </w:p>
    <w:p w:rsidR="00A94971" w:rsidRPr="00A94971" w:rsidRDefault="00A94971" w:rsidP="00A94971">
      <w:pPr>
        <w:spacing w:after="0"/>
        <w:jc w:val="both"/>
        <w:rPr>
          <w:rFonts w:ascii="Garamond" w:hAnsi="Garamond"/>
        </w:rPr>
      </w:pPr>
      <w:r w:rsidRPr="00A94971">
        <w:rPr>
          <w:rFonts w:ascii="Garamond" w:hAnsi="Garamond"/>
          <w:b/>
        </w:rPr>
        <w:t xml:space="preserve">Место проведения общего годового собрания, проведенного в форме собрания (адрес по которому проводилось собрание): </w:t>
      </w:r>
      <w:r w:rsidRPr="00A94971">
        <w:rPr>
          <w:rFonts w:ascii="Garamond" w:hAnsi="Garamond"/>
        </w:rPr>
        <w:t>Санкт-Петербург, ул. Верхняя, д. 12, литера А.</w:t>
      </w:r>
    </w:p>
    <w:p w:rsidR="00A94971" w:rsidRPr="00A94971" w:rsidRDefault="00A94971" w:rsidP="00A94971">
      <w:pPr>
        <w:spacing w:after="0"/>
        <w:jc w:val="both"/>
        <w:rPr>
          <w:rFonts w:ascii="Garamond" w:hAnsi="Garamond"/>
          <w:b/>
        </w:rPr>
      </w:pPr>
    </w:p>
    <w:p w:rsidR="00A94971" w:rsidRPr="00A94971" w:rsidRDefault="00A94971" w:rsidP="00A94971">
      <w:pPr>
        <w:spacing w:after="0"/>
        <w:jc w:val="both"/>
        <w:rPr>
          <w:rFonts w:ascii="Garamond" w:hAnsi="Garamond"/>
          <w:b/>
        </w:rPr>
      </w:pPr>
      <w:r w:rsidRPr="00A94971">
        <w:rPr>
          <w:rFonts w:ascii="Garamond" w:hAnsi="Garamond"/>
          <w:b/>
        </w:rPr>
        <w:t>Повестка дня годового общего собрания акционеров:</w:t>
      </w:r>
    </w:p>
    <w:p w:rsidR="00A94971" w:rsidRPr="00A94971" w:rsidRDefault="00A94971" w:rsidP="00A94971">
      <w:pPr>
        <w:spacing w:after="0"/>
        <w:jc w:val="both"/>
        <w:rPr>
          <w:rFonts w:ascii="Garamond" w:hAnsi="Garamond"/>
          <w:b/>
        </w:rPr>
      </w:pPr>
    </w:p>
    <w:p w:rsidR="00A94971" w:rsidRPr="00A94971" w:rsidRDefault="00A94971" w:rsidP="00A94971">
      <w:pPr>
        <w:spacing w:after="0"/>
        <w:jc w:val="both"/>
        <w:rPr>
          <w:rFonts w:ascii="Garamond" w:hAnsi="Garamond"/>
        </w:rPr>
      </w:pPr>
      <w:r w:rsidRPr="00A94971">
        <w:rPr>
          <w:rFonts w:ascii="Garamond" w:hAnsi="Garamond"/>
        </w:rPr>
        <w:t>1.</w:t>
      </w:r>
      <w:r w:rsidRPr="00A94971">
        <w:rPr>
          <w:rFonts w:ascii="Garamond" w:hAnsi="Garamond"/>
        </w:rPr>
        <w:tab/>
        <w:t>Определение порядка ведения годового общего собрания акционеров АО «Ленснабпечать».</w:t>
      </w:r>
    </w:p>
    <w:p w:rsidR="00A94971" w:rsidRPr="00A94971" w:rsidRDefault="00A94971" w:rsidP="00A94971">
      <w:pPr>
        <w:spacing w:after="0"/>
        <w:jc w:val="both"/>
        <w:rPr>
          <w:rFonts w:ascii="Garamond" w:hAnsi="Garamond"/>
        </w:rPr>
      </w:pPr>
      <w:r w:rsidRPr="00A94971">
        <w:rPr>
          <w:rFonts w:ascii="Garamond" w:hAnsi="Garamond"/>
        </w:rPr>
        <w:t>2.</w:t>
      </w:r>
      <w:r w:rsidRPr="00A94971">
        <w:rPr>
          <w:rFonts w:ascii="Garamond" w:hAnsi="Garamond"/>
        </w:rPr>
        <w:tab/>
        <w:t>Утверждение годового отчета АО «Ленснабпечать», годовой бухгалтерской (финансовой) отчетности АО «Ленснабпечать», распределение прибыли (в том числе выплата (объявление) дивидендов) и убытков АО «Ленснабпечать» по результатам 2018 отчетного года.</w:t>
      </w:r>
    </w:p>
    <w:p w:rsidR="00A94971" w:rsidRPr="00A94971" w:rsidRDefault="00A94971" w:rsidP="00A94971">
      <w:pPr>
        <w:spacing w:after="0"/>
        <w:jc w:val="both"/>
        <w:rPr>
          <w:rFonts w:ascii="Garamond" w:hAnsi="Garamond"/>
        </w:rPr>
      </w:pPr>
      <w:r w:rsidRPr="00A94971">
        <w:rPr>
          <w:rFonts w:ascii="Garamond" w:hAnsi="Garamond"/>
        </w:rPr>
        <w:t>3.</w:t>
      </w:r>
      <w:r w:rsidRPr="00A94971">
        <w:rPr>
          <w:rFonts w:ascii="Garamond" w:hAnsi="Garamond"/>
        </w:rPr>
        <w:tab/>
        <w:t>Избрание членов Ревизионной комисс</w:t>
      </w:r>
      <w:proofErr w:type="gramStart"/>
      <w:r w:rsidRPr="00A94971">
        <w:rPr>
          <w:rFonts w:ascii="Garamond" w:hAnsi="Garamond"/>
        </w:rPr>
        <w:t>ии АО</w:t>
      </w:r>
      <w:proofErr w:type="gramEnd"/>
      <w:r w:rsidRPr="00A94971">
        <w:rPr>
          <w:rFonts w:ascii="Garamond" w:hAnsi="Garamond"/>
        </w:rPr>
        <w:t xml:space="preserve"> «Ленснабпечать».</w:t>
      </w:r>
    </w:p>
    <w:p w:rsidR="00A94971" w:rsidRPr="00A94971" w:rsidRDefault="00A94971" w:rsidP="00A94971">
      <w:pPr>
        <w:spacing w:after="0"/>
        <w:jc w:val="both"/>
        <w:rPr>
          <w:rFonts w:ascii="Garamond" w:hAnsi="Garamond"/>
        </w:rPr>
      </w:pPr>
      <w:r w:rsidRPr="00A94971">
        <w:rPr>
          <w:rFonts w:ascii="Garamond" w:hAnsi="Garamond"/>
        </w:rPr>
        <w:t>4.</w:t>
      </w:r>
      <w:r w:rsidRPr="00A94971">
        <w:rPr>
          <w:rFonts w:ascii="Garamond" w:hAnsi="Garamond"/>
        </w:rPr>
        <w:tab/>
        <w:t>Утверждение лица, привлекаемого для исполнения функций счетной комиссии.</w:t>
      </w:r>
    </w:p>
    <w:p w:rsidR="00A94971" w:rsidRPr="00A94971" w:rsidRDefault="00A94971" w:rsidP="00A94971">
      <w:pPr>
        <w:spacing w:after="0"/>
        <w:jc w:val="both"/>
        <w:rPr>
          <w:rFonts w:ascii="Garamond" w:hAnsi="Garamond"/>
        </w:rPr>
      </w:pPr>
      <w:r w:rsidRPr="00A94971">
        <w:rPr>
          <w:rFonts w:ascii="Garamond" w:hAnsi="Garamond"/>
        </w:rPr>
        <w:t>5.</w:t>
      </w:r>
      <w:r w:rsidRPr="00A94971">
        <w:rPr>
          <w:rFonts w:ascii="Garamond" w:hAnsi="Garamond"/>
        </w:rPr>
        <w:tab/>
        <w:t>Утверждение аудитора Общества.</w:t>
      </w:r>
    </w:p>
    <w:p w:rsidR="00A94971" w:rsidRPr="00A94971" w:rsidRDefault="00A94971" w:rsidP="00A94971">
      <w:pPr>
        <w:spacing w:after="0"/>
        <w:jc w:val="both"/>
        <w:rPr>
          <w:rFonts w:ascii="Garamond" w:hAnsi="Garamond"/>
        </w:rPr>
      </w:pPr>
      <w:r w:rsidRPr="00A94971">
        <w:rPr>
          <w:rFonts w:ascii="Garamond" w:hAnsi="Garamond"/>
        </w:rPr>
        <w:t>6.</w:t>
      </w:r>
      <w:r w:rsidRPr="00A94971">
        <w:rPr>
          <w:rFonts w:ascii="Garamond" w:hAnsi="Garamond"/>
        </w:rPr>
        <w:tab/>
        <w:t>Определение количественного состава Совета директоров АО «Ленснабпечать».</w:t>
      </w:r>
    </w:p>
    <w:p w:rsidR="00A94971" w:rsidRPr="00A94971" w:rsidRDefault="00A94971" w:rsidP="00A94971">
      <w:pPr>
        <w:spacing w:after="0"/>
        <w:jc w:val="both"/>
        <w:rPr>
          <w:rFonts w:ascii="Garamond" w:hAnsi="Garamond"/>
        </w:rPr>
      </w:pPr>
      <w:r w:rsidRPr="00A94971">
        <w:rPr>
          <w:rFonts w:ascii="Garamond" w:hAnsi="Garamond"/>
        </w:rPr>
        <w:t>7.</w:t>
      </w:r>
      <w:r w:rsidRPr="00A94971">
        <w:rPr>
          <w:rFonts w:ascii="Garamond" w:hAnsi="Garamond"/>
        </w:rPr>
        <w:tab/>
        <w:t>Избрание членов Совета директоров АО «Ленснабпечать»</w:t>
      </w:r>
    </w:p>
    <w:p w:rsidR="001468BF" w:rsidRPr="00A94971" w:rsidRDefault="00A94971" w:rsidP="001468BF">
      <w:pPr>
        <w:autoSpaceDE w:val="0"/>
        <w:autoSpaceDN w:val="0"/>
        <w:adjustRightInd w:val="0"/>
        <w:spacing w:before="220" w:after="0" w:line="240" w:lineRule="auto"/>
        <w:jc w:val="both"/>
        <w:rPr>
          <w:rFonts w:ascii="Garamond" w:hAnsi="Garamond" w:cs="Times New Roman"/>
        </w:rPr>
      </w:pPr>
      <w:r w:rsidRPr="00CC0D3D">
        <w:rPr>
          <w:rFonts w:ascii="Garamond" w:hAnsi="Garamond" w:cs="Times New Roman"/>
          <w:b/>
        </w:rPr>
        <w:t>Число голосов, которыми обладали лица, включенные в список лиц, имеющих право на участие в общем собрании акционеров</w:t>
      </w:r>
      <w:r w:rsidRPr="00A94971">
        <w:rPr>
          <w:rFonts w:ascii="Garamond" w:hAnsi="Garamond" w:cs="Times New Roman"/>
        </w:rPr>
        <w:t xml:space="preserve"> – 77 667.</w:t>
      </w:r>
    </w:p>
    <w:p w:rsidR="00A7257F" w:rsidRPr="00A94971" w:rsidRDefault="00A94971" w:rsidP="00A94971">
      <w:pPr>
        <w:autoSpaceDE w:val="0"/>
        <w:autoSpaceDN w:val="0"/>
        <w:adjustRightInd w:val="0"/>
        <w:spacing w:before="220" w:after="0" w:line="240" w:lineRule="auto"/>
        <w:jc w:val="both"/>
        <w:rPr>
          <w:rFonts w:ascii="Garamond" w:hAnsi="Garamond" w:cs="Times New Roman"/>
        </w:rPr>
      </w:pPr>
      <w:r w:rsidRPr="00CC0D3D">
        <w:rPr>
          <w:rFonts w:ascii="Garamond" w:hAnsi="Garamond" w:cs="Times New Roman"/>
          <w:b/>
        </w:rPr>
        <w:t>Ч</w:t>
      </w:r>
      <w:r w:rsidR="00A7257F" w:rsidRPr="00CC0D3D">
        <w:rPr>
          <w:rFonts w:ascii="Garamond" w:hAnsi="Garamond" w:cs="Times New Roman"/>
          <w:b/>
        </w:rPr>
        <w:t>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</w:t>
      </w:r>
      <w:r w:rsidRPr="00A94971">
        <w:rPr>
          <w:rFonts w:ascii="Garamond" w:hAnsi="Garamond" w:cs="Times New Roman"/>
        </w:rPr>
        <w:t>:</w:t>
      </w:r>
    </w:p>
    <w:p w:rsidR="00A94971" w:rsidRPr="00A94971" w:rsidRDefault="00A94971" w:rsidP="00A94971">
      <w:pPr>
        <w:pStyle w:val="Normal1"/>
        <w:widowControl/>
        <w:spacing w:line="240" w:lineRule="auto"/>
        <w:ind w:firstLine="0"/>
        <w:rPr>
          <w:rFonts w:ascii="Garamond" w:hAnsi="Garamond"/>
          <w:sz w:val="22"/>
          <w:szCs w:val="22"/>
        </w:rPr>
      </w:pPr>
    </w:p>
    <w:p w:rsidR="00A94971" w:rsidRDefault="00A94971" w:rsidP="00A1719D">
      <w:pPr>
        <w:pStyle w:val="Normal1"/>
        <w:widowControl/>
        <w:numPr>
          <w:ilvl w:val="0"/>
          <w:numId w:val="1"/>
        </w:numPr>
        <w:spacing w:line="240" w:lineRule="auto"/>
        <w:rPr>
          <w:rFonts w:ascii="Garamond" w:hAnsi="Garamond"/>
          <w:sz w:val="22"/>
          <w:szCs w:val="22"/>
        </w:rPr>
      </w:pPr>
      <w:r w:rsidRPr="00A94971">
        <w:rPr>
          <w:rFonts w:ascii="Garamond" w:hAnsi="Garamond"/>
          <w:sz w:val="22"/>
          <w:szCs w:val="22"/>
        </w:rPr>
        <w:t>Число голосов, которыми обладали лица, включенные в список лиц, имеющих право на участие в общем собрании акционеров, по первому вопросу повес</w:t>
      </w:r>
      <w:r>
        <w:rPr>
          <w:rFonts w:ascii="Garamond" w:hAnsi="Garamond"/>
          <w:sz w:val="22"/>
          <w:szCs w:val="22"/>
        </w:rPr>
        <w:t>тки дня общего собрания: 77 667;</w:t>
      </w:r>
    </w:p>
    <w:p w:rsidR="00CC0D3D" w:rsidRDefault="00CC0D3D" w:rsidP="00A1719D">
      <w:pPr>
        <w:pStyle w:val="Normal1"/>
        <w:widowControl/>
        <w:numPr>
          <w:ilvl w:val="0"/>
          <w:numId w:val="1"/>
        </w:numPr>
        <w:spacing w:line="240" w:lineRule="auto"/>
        <w:rPr>
          <w:rFonts w:ascii="Garamond" w:hAnsi="Garamond"/>
          <w:sz w:val="22"/>
          <w:szCs w:val="22"/>
        </w:rPr>
      </w:pPr>
      <w:r w:rsidRPr="00A94971">
        <w:rPr>
          <w:rFonts w:ascii="Garamond" w:hAnsi="Garamond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акционеров, по </w:t>
      </w:r>
      <w:r>
        <w:rPr>
          <w:rFonts w:ascii="Garamond" w:hAnsi="Garamond"/>
          <w:sz w:val="22"/>
          <w:szCs w:val="22"/>
        </w:rPr>
        <w:t>второму</w:t>
      </w:r>
      <w:r w:rsidRPr="00A94971">
        <w:rPr>
          <w:rFonts w:ascii="Garamond" w:hAnsi="Garamond"/>
          <w:sz w:val="22"/>
          <w:szCs w:val="22"/>
        </w:rPr>
        <w:t xml:space="preserve"> вопросу повес</w:t>
      </w:r>
      <w:r>
        <w:rPr>
          <w:rFonts w:ascii="Garamond" w:hAnsi="Garamond"/>
          <w:sz w:val="22"/>
          <w:szCs w:val="22"/>
        </w:rPr>
        <w:t>тки дня общего собрания: 77 667;</w:t>
      </w:r>
    </w:p>
    <w:p w:rsidR="00CC0D3D" w:rsidRDefault="00CC0D3D" w:rsidP="00A1719D">
      <w:pPr>
        <w:pStyle w:val="Normal1"/>
        <w:widowControl/>
        <w:numPr>
          <w:ilvl w:val="0"/>
          <w:numId w:val="1"/>
        </w:numPr>
        <w:spacing w:line="240" w:lineRule="auto"/>
        <w:rPr>
          <w:rFonts w:ascii="Garamond" w:hAnsi="Garamond"/>
          <w:sz w:val="22"/>
          <w:szCs w:val="22"/>
        </w:rPr>
      </w:pPr>
      <w:r w:rsidRPr="00A94971">
        <w:rPr>
          <w:rFonts w:ascii="Garamond" w:hAnsi="Garamond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акционеров, по </w:t>
      </w:r>
      <w:r>
        <w:rPr>
          <w:rFonts w:ascii="Garamond" w:hAnsi="Garamond"/>
          <w:sz w:val="22"/>
          <w:szCs w:val="22"/>
        </w:rPr>
        <w:t>третьему</w:t>
      </w:r>
      <w:r w:rsidRPr="00A94971">
        <w:rPr>
          <w:rFonts w:ascii="Garamond" w:hAnsi="Garamond"/>
          <w:sz w:val="22"/>
          <w:szCs w:val="22"/>
        </w:rPr>
        <w:t xml:space="preserve"> вопросу повес</w:t>
      </w:r>
      <w:r>
        <w:rPr>
          <w:rFonts w:ascii="Garamond" w:hAnsi="Garamond"/>
          <w:sz w:val="22"/>
          <w:szCs w:val="22"/>
        </w:rPr>
        <w:t>тки дня общего собрания: 77 667;</w:t>
      </w:r>
    </w:p>
    <w:p w:rsidR="00CC0D3D" w:rsidRDefault="00CC0D3D" w:rsidP="00A1719D">
      <w:pPr>
        <w:pStyle w:val="Normal1"/>
        <w:widowControl/>
        <w:numPr>
          <w:ilvl w:val="0"/>
          <w:numId w:val="1"/>
        </w:numPr>
        <w:spacing w:line="240" w:lineRule="auto"/>
        <w:rPr>
          <w:rFonts w:ascii="Garamond" w:hAnsi="Garamond"/>
          <w:sz w:val="22"/>
          <w:szCs w:val="22"/>
        </w:rPr>
      </w:pPr>
      <w:r w:rsidRPr="00A94971">
        <w:rPr>
          <w:rFonts w:ascii="Garamond" w:hAnsi="Garamond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акционеров, по </w:t>
      </w:r>
      <w:r>
        <w:rPr>
          <w:rFonts w:ascii="Garamond" w:hAnsi="Garamond"/>
          <w:sz w:val="22"/>
          <w:szCs w:val="22"/>
        </w:rPr>
        <w:t>четвертому</w:t>
      </w:r>
      <w:r w:rsidRPr="00A94971">
        <w:rPr>
          <w:rFonts w:ascii="Garamond" w:hAnsi="Garamond"/>
          <w:sz w:val="22"/>
          <w:szCs w:val="22"/>
        </w:rPr>
        <w:t xml:space="preserve"> вопросу повес</w:t>
      </w:r>
      <w:r>
        <w:rPr>
          <w:rFonts w:ascii="Garamond" w:hAnsi="Garamond"/>
          <w:sz w:val="22"/>
          <w:szCs w:val="22"/>
        </w:rPr>
        <w:t>тки дня общего собрания: 77 667;</w:t>
      </w:r>
    </w:p>
    <w:p w:rsidR="00CC0D3D" w:rsidRDefault="00CC0D3D" w:rsidP="00A1719D">
      <w:pPr>
        <w:pStyle w:val="Normal1"/>
        <w:widowControl/>
        <w:numPr>
          <w:ilvl w:val="0"/>
          <w:numId w:val="1"/>
        </w:numPr>
        <w:spacing w:line="240" w:lineRule="auto"/>
        <w:rPr>
          <w:rFonts w:ascii="Garamond" w:hAnsi="Garamond"/>
          <w:sz w:val="22"/>
          <w:szCs w:val="22"/>
        </w:rPr>
      </w:pPr>
      <w:r w:rsidRPr="00A94971">
        <w:rPr>
          <w:rFonts w:ascii="Garamond" w:hAnsi="Garamond"/>
          <w:sz w:val="22"/>
          <w:szCs w:val="22"/>
        </w:rPr>
        <w:t>Число голосов, которыми обладали лица, включенные в список лиц, имеющих право на участие в общем собрании акционеров, по п</w:t>
      </w:r>
      <w:r>
        <w:rPr>
          <w:rFonts w:ascii="Garamond" w:hAnsi="Garamond"/>
          <w:sz w:val="22"/>
          <w:szCs w:val="22"/>
        </w:rPr>
        <w:t>ятому</w:t>
      </w:r>
      <w:r w:rsidRPr="00A94971">
        <w:rPr>
          <w:rFonts w:ascii="Garamond" w:hAnsi="Garamond"/>
          <w:sz w:val="22"/>
          <w:szCs w:val="22"/>
        </w:rPr>
        <w:t xml:space="preserve"> вопросу повес</w:t>
      </w:r>
      <w:r>
        <w:rPr>
          <w:rFonts w:ascii="Garamond" w:hAnsi="Garamond"/>
          <w:sz w:val="22"/>
          <w:szCs w:val="22"/>
        </w:rPr>
        <w:t>тки дня общего собрания: 77 667;</w:t>
      </w:r>
    </w:p>
    <w:p w:rsidR="00CC0D3D" w:rsidRDefault="00CC0D3D" w:rsidP="00A1719D">
      <w:pPr>
        <w:pStyle w:val="Normal1"/>
        <w:widowControl/>
        <w:numPr>
          <w:ilvl w:val="0"/>
          <w:numId w:val="1"/>
        </w:numPr>
        <w:spacing w:line="240" w:lineRule="auto"/>
        <w:rPr>
          <w:rFonts w:ascii="Garamond" w:hAnsi="Garamond"/>
          <w:sz w:val="22"/>
          <w:szCs w:val="22"/>
        </w:rPr>
      </w:pPr>
      <w:r w:rsidRPr="00A94971">
        <w:rPr>
          <w:rFonts w:ascii="Garamond" w:hAnsi="Garamond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акционеров, по </w:t>
      </w:r>
      <w:r>
        <w:rPr>
          <w:rFonts w:ascii="Garamond" w:hAnsi="Garamond"/>
          <w:sz w:val="22"/>
          <w:szCs w:val="22"/>
        </w:rPr>
        <w:t>шестому</w:t>
      </w:r>
      <w:r w:rsidRPr="00A94971">
        <w:rPr>
          <w:rFonts w:ascii="Garamond" w:hAnsi="Garamond"/>
          <w:sz w:val="22"/>
          <w:szCs w:val="22"/>
        </w:rPr>
        <w:t xml:space="preserve"> вопросу повес</w:t>
      </w:r>
      <w:r>
        <w:rPr>
          <w:rFonts w:ascii="Garamond" w:hAnsi="Garamond"/>
          <w:sz w:val="22"/>
          <w:szCs w:val="22"/>
        </w:rPr>
        <w:t>тки дня общего собрания: 77 667;</w:t>
      </w:r>
    </w:p>
    <w:p w:rsidR="00A94971" w:rsidRPr="00A94971" w:rsidRDefault="00CC0D3D" w:rsidP="00A1719D">
      <w:pPr>
        <w:pStyle w:val="Normal1"/>
        <w:widowControl/>
        <w:numPr>
          <w:ilvl w:val="0"/>
          <w:numId w:val="1"/>
        </w:numPr>
        <w:spacing w:line="240" w:lineRule="auto"/>
        <w:rPr>
          <w:rFonts w:ascii="Garamond" w:hAnsi="Garamond"/>
          <w:sz w:val="22"/>
          <w:szCs w:val="22"/>
        </w:rPr>
      </w:pPr>
      <w:r w:rsidRPr="00CC0D3D">
        <w:rPr>
          <w:rFonts w:ascii="Garamond" w:hAnsi="Garamond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собрании, по </w:t>
      </w:r>
      <w:r>
        <w:rPr>
          <w:rFonts w:ascii="Garamond" w:hAnsi="Garamond"/>
          <w:sz w:val="22"/>
          <w:szCs w:val="22"/>
        </w:rPr>
        <w:t>седьмому</w:t>
      </w:r>
      <w:r w:rsidRPr="00CC0D3D">
        <w:rPr>
          <w:rFonts w:ascii="Garamond" w:hAnsi="Garamond"/>
          <w:sz w:val="22"/>
          <w:szCs w:val="22"/>
        </w:rPr>
        <w:t xml:space="preserve"> вопросу повестки дня общего собрания: 388 335.</w:t>
      </w:r>
    </w:p>
    <w:p w:rsidR="00A7257F" w:rsidRDefault="00CC0D3D" w:rsidP="00A1719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</w:rPr>
      </w:pPr>
      <w:r w:rsidRPr="00CC0D3D">
        <w:rPr>
          <w:rFonts w:ascii="Garamond" w:hAnsi="Garamond" w:cs="Times New Roman"/>
          <w:b/>
        </w:rPr>
        <w:t>Ч</w:t>
      </w:r>
      <w:r w:rsidR="00A7257F" w:rsidRPr="00CC0D3D">
        <w:rPr>
          <w:rFonts w:ascii="Garamond" w:hAnsi="Garamond" w:cs="Times New Roman"/>
          <w:b/>
        </w:rPr>
        <w:t xml:space="preserve">исло голосов, приходившихся на голосующие акции общества по каждому вопросу повестки дня общего собрания, определенное с учетом положений </w:t>
      </w:r>
      <w:hyperlink r:id="rId8" w:history="1">
        <w:r w:rsidR="00A7257F" w:rsidRPr="00CC0D3D">
          <w:rPr>
            <w:rFonts w:ascii="Garamond" w:hAnsi="Garamond" w:cs="Times New Roman"/>
            <w:b/>
          </w:rPr>
          <w:t>пункта 4.24</w:t>
        </w:r>
      </w:hyperlink>
      <w:r w:rsidR="00A7257F" w:rsidRPr="00CC0D3D">
        <w:rPr>
          <w:rFonts w:ascii="Garamond" w:hAnsi="Garamond" w:cs="Times New Roman"/>
          <w:b/>
        </w:rPr>
        <w:t xml:space="preserve"> Положения</w:t>
      </w:r>
      <w:r w:rsidRPr="00CC0D3D">
        <w:rPr>
          <w:rFonts w:ascii="Garamond" w:hAnsi="Garamond" w:cs="Times New Roman"/>
          <w:b/>
        </w:rPr>
        <w:t xml:space="preserve"> Банка России от 16.11.2018 года № 660-П «Об общих собраниях акционеров»</w:t>
      </w:r>
      <w:r>
        <w:rPr>
          <w:rFonts w:ascii="Garamond" w:hAnsi="Garamond" w:cs="Times New Roman"/>
          <w:b/>
        </w:rPr>
        <w:t>:</w:t>
      </w:r>
    </w:p>
    <w:p w:rsidR="00A1719D" w:rsidRDefault="00A1719D" w:rsidP="00A1719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</w:p>
    <w:p w:rsidR="00CC0D3D" w:rsidRDefault="00A1719D" w:rsidP="00A171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A1719D">
        <w:rPr>
          <w:rFonts w:ascii="Garamond" w:hAnsi="Garamond" w:cs="Times New Roman"/>
        </w:rPr>
        <w:lastRenderedPageBreak/>
        <w:t xml:space="preserve">Число голосов, приходившихся на голосующие акции общества по первому вопросу повестки дня общего собрания, определенное с учетом положений </w:t>
      </w:r>
      <w:hyperlink r:id="rId9" w:history="1">
        <w:r w:rsidRPr="00A1719D">
          <w:rPr>
            <w:rFonts w:ascii="Garamond" w:hAnsi="Garamond" w:cs="Times New Roman"/>
          </w:rPr>
          <w:t>пункта 4.24</w:t>
        </w:r>
      </w:hyperlink>
      <w:r w:rsidRPr="00A1719D">
        <w:rPr>
          <w:rFonts w:ascii="Garamond" w:hAnsi="Garamond" w:cs="Times New Roman"/>
        </w:rPr>
        <w:t xml:space="preserve"> Положения Банка России от 16.11.2018 года № 660-П «Об общих собраниях акционеров»: </w:t>
      </w:r>
      <w:r w:rsidRPr="00A1719D">
        <w:rPr>
          <w:rFonts w:ascii="Garamond" w:hAnsi="Garamond"/>
        </w:rPr>
        <w:t>77 667;</w:t>
      </w:r>
      <w:r w:rsidRPr="00A1719D">
        <w:rPr>
          <w:rFonts w:ascii="Garamond" w:hAnsi="Garamond" w:cs="Times New Roman"/>
        </w:rPr>
        <w:t xml:space="preserve">  </w:t>
      </w:r>
    </w:p>
    <w:p w:rsidR="00A1719D" w:rsidRPr="00A1719D" w:rsidRDefault="00A1719D" w:rsidP="00A171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A1719D">
        <w:rPr>
          <w:rFonts w:ascii="Garamond" w:hAnsi="Garamond" w:cs="Times New Roman"/>
        </w:rPr>
        <w:t xml:space="preserve">Число голосов, приходившихся на голосующие акции общества по </w:t>
      </w:r>
      <w:r>
        <w:rPr>
          <w:rFonts w:ascii="Garamond" w:hAnsi="Garamond" w:cs="Times New Roman"/>
        </w:rPr>
        <w:t>второму</w:t>
      </w:r>
      <w:r w:rsidRPr="00A1719D">
        <w:rPr>
          <w:rFonts w:ascii="Garamond" w:hAnsi="Garamond" w:cs="Times New Roman"/>
        </w:rPr>
        <w:t xml:space="preserve"> вопросу повестки дня общего собрания, определенное с учетом положений </w:t>
      </w:r>
      <w:hyperlink r:id="rId10" w:history="1">
        <w:r w:rsidRPr="00A1719D">
          <w:rPr>
            <w:rFonts w:ascii="Garamond" w:hAnsi="Garamond" w:cs="Times New Roman"/>
          </w:rPr>
          <w:t>пункта 4.24</w:t>
        </w:r>
      </w:hyperlink>
      <w:r w:rsidRPr="00A1719D">
        <w:rPr>
          <w:rFonts w:ascii="Garamond" w:hAnsi="Garamond" w:cs="Times New Roman"/>
        </w:rPr>
        <w:t xml:space="preserve"> Положения Банка России от 16.11.2018 года № 660-П «Об общих собраниях акционеров»: </w:t>
      </w:r>
      <w:r w:rsidRPr="00A1719D">
        <w:rPr>
          <w:rFonts w:ascii="Garamond" w:hAnsi="Garamond"/>
        </w:rPr>
        <w:t>77 667;</w:t>
      </w:r>
      <w:r w:rsidRPr="00A1719D">
        <w:rPr>
          <w:rFonts w:ascii="Garamond" w:hAnsi="Garamond" w:cs="Times New Roman"/>
        </w:rPr>
        <w:t xml:space="preserve">  </w:t>
      </w:r>
    </w:p>
    <w:p w:rsidR="00A1719D" w:rsidRPr="00A1719D" w:rsidRDefault="00A1719D" w:rsidP="00A171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A1719D">
        <w:rPr>
          <w:rFonts w:ascii="Garamond" w:hAnsi="Garamond" w:cs="Times New Roman"/>
        </w:rPr>
        <w:t xml:space="preserve">Число голосов, приходившихся на голосующие акции общества по </w:t>
      </w:r>
      <w:r>
        <w:rPr>
          <w:rFonts w:ascii="Garamond" w:hAnsi="Garamond" w:cs="Times New Roman"/>
        </w:rPr>
        <w:t>третьему</w:t>
      </w:r>
      <w:r w:rsidRPr="00A1719D">
        <w:rPr>
          <w:rFonts w:ascii="Garamond" w:hAnsi="Garamond" w:cs="Times New Roman"/>
        </w:rPr>
        <w:t xml:space="preserve"> вопросу повестки дня общего собрания, определенное с учетом положений </w:t>
      </w:r>
      <w:hyperlink r:id="rId11" w:history="1">
        <w:r w:rsidRPr="00A1719D">
          <w:rPr>
            <w:rFonts w:ascii="Garamond" w:hAnsi="Garamond" w:cs="Times New Roman"/>
          </w:rPr>
          <w:t>пункта 4.24</w:t>
        </w:r>
      </w:hyperlink>
      <w:r w:rsidRPr="00A1719D">
        <w:rPr>
          <w:rFonts w:ascii="Garamond" w:hAnsi="Garamond" w:cs="Times New Roman"/>
        </w:rPr>
        <w:t xml:space="preserve"> Положения Банка России от 16.11.2018 года № 660-П «Об общих собраниях акционеров»: </w:t>
      </w:r>
      <w:r w:rsidR="009D006B">
        <w:rPr>
          <w:rFonts w:ascii="Garamond" w:hAnsi="Garamond"/>
        </w:rPr>
        <w:t>17 710</w:t>
      </w:r>
      <w:r w:rsidRPr="00A1719D">
        <w:rPr>
          <w:rFonts w:ascii="Garamond" w:hAnsi="Garamond"/>
        </w:rPr>
        <w:t>;</w:t>
      </w:r>
      <w:r w:rsidRPr="00A1719D">
        <w:rPr>
          <w:rFonts w:ascii="Garamond" w:hAnsi="Garamond" w:cs="Times New Roman"/>
        </w:rPr>
        <w:t xml:space="preserve">  </w:t>
      </w:r>
    </w:p>
    <w:p w:rsidR="00A1719D" w:rsidRPr="00A1719D" w:rsidRDefault="00A1719D" w:rsidP="00A171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A1719D">
        <w:rPr>
          <w:rFonts w:ascii="Garamond" w:hAnsi="Garamond" w:cs="Times New Roman"/>
        </w:rPr>
        <w:t xml:space="preserve">Число голосов, приходившихся на голосующие акции общества по </w:t>
      </w:r>
      <w:r>
        <w:rPr>
          <w:rFonts w:ascii="Garamond" w:hAnsi="Garamond" w:cs="Times New Roman"/>
        </w:rPr>
        <w:t>четвертому</w:t>
      </w:r>
      <w:r w:rsidRPr="00A1719D">
        <w:rPr>
          <w:rFonts w:ascii="Garamond" w:hAnsi="Garamond" w:cs="Times New Roman"/>
        </w:rPr>
        <w:t xml:space="preserve"> вопросу повестки дня общего собрания, определенное с учетом положений </w:t>
      </w:r>
      <w:hyperlink r:id="rId12" w:history="1">
        <w:r w:rsidRPr="00A1719D">
          <w:rPr>
            <w:rFonts w:ascii="Garamond" w:hAnsi="Garamond" w:cs="Times New Roman"/>
          </w:rPr>
          <w:t>пункта 4.24</w:t>
        </w:r>
      </w:hyperlink>
      <w:r w:rsidRPr="00A1719D">
        <w:rPr>
          <w:rFonts w:ascii="Garamond" w:hAnsi="Garamond" w:cs="Times New Roman"/>
        </w:rPr>
        <w:t xml:space="preserve"> Положения Банка России от 16.11.2018 года № 660-П «Об общих собраниях акционеров»: </w:t>
      </w:r>
      <w:r w:rsidRPr="00A1719D">
        <w:rPr>
          <w:rFonts w:ascii="Garamond" w:hAnsi="Garamond"/>
        </w:rPr>
        <w:t>77 667;</w:t>
      </w:r>
      <w:r w:rsidRPr="00A1719D">
        <w:rPr>
          <w:rFonts w:ascii="Garamond" w:hAnsi="Garamond" w:cs="Times New Roman"/>
        </w:rPr>
        <w:t xml:space="preserve">  </w:t>
      </w:r>
    </w:p>
    <w:p w:rsidR="00A1719D" w:rsidRPr="00A1719D" w:rsidRDefault="00A1719D" w:rsidP="00A171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A1719D">
        <w:rPr>
          <w:rFonts w:ascii="Garamond" w:hAnsi="Garamond" w:cs="Times New Roman"/>
        </w:rPr>
        <w:t>Число голосов, приходившихся на голосующие акции общества по п</w:t>
      </w:r>
      <w:r>
        <w:rPr>
          <w:rFonts w:ascii="Garamond" w:hAnsi="Garamond" w:cs="Times New Roman"/>
        </w:rPr>
        <w:t>ятому</w:t>
      </w:r>
      <w:r w:rsidRPr="00A1719D">
        <w:rPr>
          <w:rFonts w:ascii="Garamond" w:hAnsi="Garamond" w:cs="Times New Roman"/>
        </w:rPr>
        <w:t xml:space="preserve"> вопросу повестки дня общего собрания, определенное с учетом положений </w:t>
      </w:r>
      <w:hyperlink r:id="rId13" w:history="1">
        <w:r w:rsidRPr="00A1719D">
          <w:rPr>
            <w:rFonts w:ascii="Garamond" w:hAnsi="Garamond" w:cs="Times New Roman"/>
          </w:rPr>
          <w:t>пункта 4.24</w:t>
        </w:r>
      </w:hyperlink>
      <w:r w:rsidRPr="00A1719D">
        <w:rPr>
          <w:rFonts w:ascii="Garamond" w:hAnsi="Garamond" w:cs="Times New Roman"/>
        </w:rPr>
        <w:t xml:space="preserve"> Положения Банка России от 16.11.2018 года № 660-П «Об общих собраниях акционеров»: </w:t>
      </w:r>
      <w:r w:rsidRPr="00A1719D">
        <w:rPr>
          <w:rFonts w:ascii="Garamond" w:hAnsi="Garamond"/>
        </w:rPr>
        <w:t>77 667;</w:t>
      </w:r>
      <w:r w:rsidRPr="00A1719D">
        <w:rPr>
          <w:rFonts w:ascii="Garamond" w:hAnsi="Garamond" w:cs="Times New Roman"/>
        </w:rPr>
        <w:t xml:space="preserve">  </w:t>
      </w:r>
    </w:p>
    <w:p w:rsidR="00A1719D" w:rsidRPr="00A1719D" w:rsidRDefault="00A1719D" w:rsidP="00A171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A1719D">
        <w:rPr>
          <w:rFonts w:ascii="Garamond" w:hAnsi="Garamond" w:cs="Times New Roman"/>
        </w:rPr>
        <w:t xml:space="preserve">Число голосов, приходившихся на голосующие акции общества по </w:t>
      </w:r>
      <w:r>
        <w:rPr>
          <w:rFonts w:ascii="Garamond" w:hAnsi="Garamond" w:cs="Times New Roman"/>
        </w:rPr>
        <w:t>шестому</w:t>
      </w:r>
      <w:r w:rsidRPr="00A1719D">
        <w:rPr>
          <w:rFonts w:ascii="Garamond" w:hAnsi="Garamond" w:cs="Times New Roman"/>
        </w:rPr>
        <w:t xml:space="preserve"> вопросу повестки дня общего собрания, определенное с учетом положений </w:t>
      </w:r>
      <w:hyperlink r:id="rId14" w:history="1">
        <w:r w:rsidRPr="00A1719D">
          <w:rPr>
            <w:rFonts w:ascii="Garamond" w:hAnsi="Garamond" w:cs="Times New Roman"/>
          </w:rPr>
          <w:t>пункта 4.24</w:t>
        </w:r>
      </w:hyperlink>
      <w:r w:rsidRPr="00A1719D">
        <w:rPr>
          <w:rFonts w:ascii="Garamond" w:hAnsi="Garamond" w:cs="Times New Roman"/>
        </w:rPr>
        <w:t xml:space="preserve"> Положения Банка России от 16.11.2018 года № 660-П «Об общих собраниях акционеров»: </w:t>
      </w:r>
      <w:r w:rsidRPr="00A1719D">
        <w:rPr>
          <w:rFonts w:ascii="Garamond" w:hAnsi="Garamond"/>
        </w:rPr>
        <w:t>77 667;</w:t>
      </w:r>
      <w:r w:rsidRPr="00A1719D">
        <w:rPr>
          <w:rFonts w:ascii="Garamond" w:hAnsi="Garamond" w:cs="Times New Roman"/>
        </w:rPr>
        <w:t xml:space="preserve">  </w:t>
      </w:r>
    </w:p>
    <w:p w:rsidR="00A1719D" w:rsidRPr="00A1719D" w:rsidRDefault="00A1719D" w:rsidP="00A171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A1719D">
        <w:rPr>
          <w:rFonts w:ascii="Garamond" w:hAnsi="Garamond" w:cs="Times New Roman"/>
        </w:rPr>
        <w:t xml:space="preserve">Число голосов, приходившихся на голосующие акции общества по </w:t>
      </w:r>
      <w:r>
        <w:rPr>
          <w:rFonts w:ascii="Garamond" w:hAnsi="Garamond" w:cs="Times New Roman"/>
        </w:rPr>
        <w:t>седьмо</w:t>
      </w:r>
      <w:r w:rsidRPr="00A1719D">
        <w:rPr>
          <w:rFonts w:ascii="Garamond" w:hAnsi="Garamond" w:cs="Times New Roman"/>
        </w:rPr>
        <w:t xml:space="preserve">му вопросу повестки дня общего собрания, определенное с учетом положений </w:t>
      </w:r>
      <w:hyperlink r:id="rId15" w:history="1">
        <w:r w:rsidRPr="00A1719D">
          <w:rPr>
            <w:rFonts w:ascii="Garamond" w:hAnsi="Garamond" w:cs="Times New Roman"/>
          </w:rPr>
          <w:t>пункта 4.24</w:t>
        </w:r>
      </w:hyperlink>
      <w:r w:rsidRPr="00A1719D">
        <w:rPr>
          <w:rFonts w:ascii="Garamond" w:hAnsi="Garamond" w:cs="Times New Roman"/>
        </w:rPr>
        <w:t xml:space="preserve"> Положения Банка России от 16.11.2018 года № 660-П «Об общих собраниях акционеров»: </w:t>
      </w:r>
      <w:r w:rsidR="002707E1">
        <w:rPr>
          <w:rFonts w:ascii="Garamond" w:hAnsi="Garamond"/>
        </w:rPr>
        <w:t>388 335.</w:t>
      </w:r>
      <w:r w:rsidRPr="00A1719D">
        <w:rPr>
          <w:rFonts w:ascii="Garamond" w:hAnsi="Garamond" w:cs="Times New Roman"/>
        </w:rPr>
        <w:t xml:space="preserve">  </w:t>
      </w:r>
    </w:p>
    <w:p w:rsidR="00A1719D" w:rsidRPr="00A1719D" w:rsidRDefault="00A1719D" w:rsidP="00A1719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</w:p>
    <w:p w:rsidR="00A7257F" w:rsidRPr="002707E1" w:rsidRDefault="002707E1" w:rsidP="002707E1">
      <w:pPr>
        <w:autoSpaceDE w:val="0"/>
        <w:autoSpaceDN w:val="0"/>
        <w:adjustRightInd w:val="0"/>
        <w:spacing w:before="220" w:after="0" w:line="240" w:lineRule="auto"/>
        <w:jc w:val="both"/>
        <w:rPr>
          <w:rFonts w:ascii="Garamond" w:hAnsi="Garamond" w:cs="Times New Roman"/>
          <w:b/>
        </w:rPr>
      </w:pPr>
      <w:r w:rsidRPr="002707E1">
        <w:rPr>
          <w:rFonts w:ascii="Garamond" w:hAnsi="Garamond" w:cs="Times New Roman"/>
          <w:b/>
        </w:rPr>
        <w:t>Ч</w:t>
      </w:r>
      <w:r w:rsidR="00A7257F" w:rsidRPr="002707E1">
        <w:rPr>
          <w:rFonts w:ascii="Garamond" w:hAnsi="Garamond" w:cs="Times New Roman"/>
          <w:b/>
        </w:rPr>
        <w:t>исло голосов, которыми обладали лица, принявшие участие в общем собрании, по каждому вопросу повестки дня общего собрания с указанием, имел</w:t>
      </w:r>
      <w:r w:rsidRPr="002707E1">
        <w:rPr>
          <w:rFonts w:ascii="Garamond" w:hAnsi="Garamond" w:cs="Times New Roman"/>
          <w:b/>
        </w:rPr>
        <w:t>ся ли кворум по каждому вопросу:</w:t>
      </w:r>
    </w:p>
    <w:p w:rsidR="002707E1" w:rsidRDefault="002707E1" w:rsidP="002707E1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Garamond" w:hAnsi="Garamond" w:cs="Times New Roman"/>
        </w:rPr>
      </w:pPr>
      <w:r w:rsidRPr="002707E1">
        <w:rPr>
          <w:rFonts w:ascii="Garamond" w:hAnsi="Garamond" w:cs="Times New Roman"/>
        </w:rPr>
        <w:t xml:space="preserve">Число голосов, которыми обладали лица, принявшие участие в общем собрании, по </w:t>
      </w:r>
      <w:r>
        <w:rPr>
          <w:rFonts w:ascii="Garamond" w:hAnsi="Garamond" w:cs="Times New Roman"/>
        </w:rPr>
        <w:t>первому</w:t>
      </w:r>
      <w:r w:rsidRPr="002707E1">
        <w:rPr>
          <w:rFonts w:ascii="Garamond" w:hAnsi="Garamond" w:cs="Times New Roman"/>
        </w:rPr>
        <w:t xml:space="preserve"> вопросу повестки дня общего собрания с указанием, имелся ли кворум по </w:t>
      </w:r>
      <w:r>
        <w:rPr>
          <w:rFonts w:ascii="Garamond" w:hAnsi="Garamond" w:cs="Times New Roman"/>
        </w:rPr>
        <w:t>первому</w:t>
      </w:r>
      <w:r w:rsidRPr="002707E1">
        <w:rPr>
          <w:rFonts w:ascii="Garamond" w:hAnsi="Garamond" w:cs="Times New Roman"/>
        </w:rPr>
        <w:t xml:space="preserve"> вопросу</w:t>
      </w:r>
      <w:r>
        <w:rPr>
          <w:rFonts w:ascii="Garamond" w:hAnsi="Garamond" w:cs="Times New Roman"/>
        </w:rPr>
        <w:t>: 75</w:t>
      </w:r>
      <w:r w:rsidR="003A1757">
        <w:rPr>
          <w:rFonts w:ascii="Garamond" w:hAnsi="Garamond" w:cs="Times New Roman"/>
        </w:rPr>
        <w:t> </w:t>
      </w:r>
      <w:r>
        <w:rPr>
          <w:rFonts w:ascii="Garamond" w:hAnsi="Garamond" w:cs="Times New Roman"/>
        </w:rPr>
        <w:t>491</w:t>
      </w:r>
      <w:r w:rsidR="003A1757">
        <w:rPr>
          <w:rFonts w:ascii="Garamond" w:hAnsi="Garamond" w:cs="Times New Roman"/>
        </w:rPr>
        <w:t xml:space="preserve"> (97,20%), кворум имеется;</w:t>
      </w:r>
    </w:p>
    <w:p w:rsidR="003A1757" w:rsidRPr="002707E1" w:rsidRDefault="003A1757" w:rsidP="003A175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Garamond" w:hAnsi="Garamond" w:cs="Times New Roman"/>
        </w:rPr>
      </w:pPr>
      <w:r w:rsidRPr="002707E1">
        <w:rPr>
          <w:rFonts w:ascii="Garamond" w:hAnsi="Garamond" w:cs="Times New Roman"/>
        </w:rPr>
        <w:t xml:space="preserve">Число голосов, которыми обладали лица, принявшие участие в общем собрании, по </w:t>
      </w:r>
      <w:r>
        <w:rPr>
          <w:rFonts w:ascii="Garamond" w:hAnsi="Garamond" w:cs="Times New Roman"/>
        </w:rPr>
        <w:t>второму</w:t>
      </w:r>
      <w:r w:rsidRPr="002707E1">
        <w:rPr>
          <w:rFonts w:ascii="Garamond" w:hAnsi="Garamond" w:cs="Times New Roman"/>
        </w:rPr>
        <w:t xml:space="preserve"> вопросу повестки дня общего собрания с указанием, имелся ли кворум по </w:t>
      </w:r>
      <w:r>
        <w:rPr>
          <w:rFonts w:ascii="Garamond" w:hAnsi="Garamond" w:cs="Times New Roman"/>
        </w:rPr>
        <w:t>второму</w:t>
      </w:r>
      <w:r w:rsidRPr="002707E1">
        <w:rPr>
          <w:rFonts w:ascii="Garamond" w:hAnsi="Garamond" w:cs="Times New Roman"/>
        </w:rPr>
        <w:t xml:space="preserve"> вопросу</w:t>
      </w:r>
      <w:r>
        <w:rPr>
          <w:rFonts w:ascii="Garamond" w:hAnsi="Garamond" w:cs="Times New Roman"/>
        </w:rPr>
        <w:t>: 75 491 (97,20%), кворум имеется;</w:t>
      </w:r>
    </w:p>
    <w:p w:rsidR="003A1757" w:rsidRPr="002707E1" w:rsidRDefault="003A1757" w:rsidP="003A175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Garamond" w:hAnsi="Garamond" w:cs="Times New Roman"/>
        </w:rPr>
      </w:pPr>
      <w:r w:rsidRPr="002707E1">
        <w:rPr>
          <w:rFonts w:ascii="Garamond" w:hAnsi="Garamond" w:cs="Times New Roman"/>
        </w:rPr>
        <w:t xml:space="preserve">Число голосов, которыми обладали лица, принявшие участие в общем собрании, по </w:t>
      </w:r>
      <w:r>
        <w:rPr>
          <w:rFonts w:ascii="Garamond" w:hAnsi="Garamond" w:cs="Times New Roman"/>
        </w:rPr>
        <w:t>третьему</w:t>
      </w:r>
      <w:r w:rsidRPr="002707E1">
        <w:rPr>
          <w:rFonts w:ascii="Garamond" w:hAnsi="Garamond" w:cs="Times New Roman"/>
        </w:rPr>
        <w:t xml:space="preserve"> вопросу повестки дня общего собрания с указанием, имелся ли кворум по </w:t>
      </w:r>
      <w:r>
        <w:rPr>
          <w:rFonts w:ascii="Garamond" w:hAnsi="Garamond" w:cs="Times New Roman"/>
        </w:rPr>
        <w:t>третьему</w:t>
      </w:r>
      <w:r w:rsidRPr="002707E1">
        <w:rPr>
          <w:rFonts w:ascii="Garamond" w:hAnsi="Garamond" w:cs="Times New Roman"/>
        </w:rPr>
        <w:t xml:space="preserve"> вопросу</w:t>
      </w:r>
      <w:r>
        <w:rPr>
          <w:rFonts w:ascii="Garamond" w:hAnsi="Garamond" w:cs="Times New Roman"/>
        </w:rPr>
        <w:t>: 15 534 (87,71%), кворум имеется;</w:t>
      </w:r>
    </w:p>
    <w:p w:rsidR="003A1757" w:rsidRPr="002707E1" w:rsidRDefault="003A1757" w:rsidP="003A175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Garamond" w:hAnsi="Garamond" w:cs="Times New Roman"/>
        </w:rPr>
      </w:pPr>
      <w:r w:rsidRPr="002707E1">
        <w:rPr>
          <w:rFonts w:ascii="Garamond" w:hAnsi="Garamond" w:cs="Times New Roman"/>
        </w:rPr>
        <w:t xml:space="preserve">Число голосов, которыми обладали лица, принявшие участие в общем собрании, по </w:t>
      </w:r>
      <w:r>
        <w:rPr>
          <w:rFonts w:ascii="Garamond" w:hAnsi="Garamond" w:cs="Times New Roman"/>
        </w:rPr>
        <w:t>четвертому</w:t>
      </w:r>
      <w:r w:rsidRPr="002707E1">
        <w:rPr>
          <w:rFonts w:ascii="Garamond" w:hAnsi="Garamond" w:cs="Times New Roman"/>
        </w:rPr>
        <w:t xml:space="preserve"> вопросу повестки дня общего собрания с указанием, имелся ли кворум по </w:t>
      </w:r>
      <w:r>
        <w:rPr>
          <w:rFonts w:ascii="Garamond" w:hAnsi="Garamond" w:cs="Times New Roman"/>
        </w:rPr>
        <w:t>четвертому</w:t>
      </w:r>
      <w:r w:rsidRPr="002707E1">
        <w:rPr>
          <w:rFonts w:ascii="Garamond" w:hAnsi="Garamond" w:cs="Times New Roman"/>
        </w:rPr>
        <w:t xml:space="preserve"> вопросу</w:t>
      </w:r>
      <w:r>
        <w:rPr>
          <w:rFonts w:ascii="Garamond" w:hAnsi="Garamond" w:cs="Times New Roman"/>
        </w:rPr>
        <w:t>: 75 491 (97,20%), кворум имеется;</w:t>
      </w:r>
    </w:p>
    <w:p w:rsidR="003A1757" w:rsidRPr="002707E1" w:rsidRDefault="003A1757" w:rsidP="003A175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Garamond" w:hAnsi="Garamond" w:cs="Times New Roman"/>
        </w:rPr>
      </w:pPr>
      <w:r w:rsidRPr="002707E1">
        <w:rPr>
          <w:rFonts w:ascii="Garamond" w:hAnsi="Garamond" w:cs="Times New Roman"/>
        </w:rPr>
        <w:t xml:space="preserve">Число голосов, которыми обладали лица, принявшие участие в общем собрании, по </w:t>
      </w:r>
      <w:r>
        <w:rPr>
          <w:rFonts w:ascii="Garamond" w:hAnsi="Garamond" w:cs="Times New Roman"/>
        </w:rPr>
        <w:t>пятому</w:t>
      </w:r>
      <w:r w:rsidRPr="002707E1">
        <w:rPr>
          <w:rFonts w:ascii="Garamond" w:hAnsi="Garamond" w:cs="Times New Roman"/>
        </w:rPr>
        <w:t xml:space="preserve"> вопросу повестки дня общего собрания с указанием, имелся ли кворум по </w:t>
      </w:r>
      <w:r>
        <w:rPr>
          <w:rFonts w:ascii="Garamond" w:hAnsi="Garamond" w:cs="Times New Roman"/>
        </w:rPr>
        <w:t>пятому</w:t>
      </w:r>
      <w:r w:rsidRPr="002707E1">
        <w:rPr>
          <w:rFonts w:ascii="Garamond" w:hAnsi="Garamond" w:cs="Times New Roman"/>
        </w:rPr>
        <w:t xml:space="preserve"> вопросу</w:t>
      </w:r>
      <w:r>
        <w:rPr>
          <w:rFonts w:ascii="Garamond" w:hAnsi="Garamond" w:cs="Times New Roman"/>
        </w:rPr>
        <w:t>: 75 491 (97,20%), кворум имеется;</w:t>
      </w:r>
    </w:p>
    <w:p w:rsidR="003A1757" w:rsidRPr="002707E1" w:rsidRDefault="003A1757" w:rsidP="003A175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Garamond" w:hAnsi="Garamond" w:cs="Times New Roman"/>
        </w:rPr>
      </w:pPr>
      <w:r w:rsidRPr="002707E1">
        <w:rPr>
          <w:rFonts w:ascii="Garamond" w:hAnsi="Garamond" w:cs="Times New Roman"/>
        </w:rPr>
        <w:t xml:space="preserve">Число голосов, которыми обладали лица, принявшие участие в общем собрании, по </w:t>
      </w:r>
      <w:r>
        <w:rPr>
          <w:rFonts w:ascii="Garamond" w:hAnsi="Garamond" w:cs="Times New Roman"/>
        </w:rPr>
        <w:t>шестому</w:t>
      </w:r>
      <w:r w:rsidRPr="002707E1">
        <w:rPr>
          <w:rFonts w:ascii="Garamond" w:hAnsi="Garamond" w:cs="Times New Roman"/>
        </w:rPr>
        <w:t xml:space="preserve"> вопросу повестки дня общего собрания с указанием, имелся ли кворум по </w:t>
      </w:r>
      <w:r>
        <w:rPr>
          <w:rFonts w:ascii="Garamond" w:hAnsi="Garamond" w:cs="Times New Roman"/>
        </w:rPr>
        <w:t>шестому</w:t>
      </w:r>
      <w:r w:rsidRPr="002707E1">
        <w:rPr>
          <w:rFonts w:ascii="Garamond" w:hAnsi="Garamond" w:cs="Times New Roman"/>
        </w:rPr>
        <w:t xml:space="preserve"> вопросу</w:t>
      </w:r>
      <w:r>
        <w:rPr>
          <w:rFonts w:ascii="Garamond" w:hAnsi="Garamond" w:cs="Times New Roman"/>
        </w:rPr>
        <w:t>: 75 491 (97,20%), кворум имеется;</w:t>
      </w:r>
    </w:p>
    <w:p w:rsidR="003A1757" w:rsidRPr="002707E1" w:rsidRDefault="003A1757" w:rsidP="003A175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Garamond" w:hAnsi="Garamond" w:cs="Times New Roman"/>
        </w:rPr>
      </w:pPr>
      <w:r w:rsidRPr="002707E1">
        <w:rPr>
          <w:rFonts w:ascii="Garamond" w:hAnsi="Garamond" w:cs="Times New Roman"/>
        </w:rPr>
        <w:t xml:space="preserve">Число голосов, которыми обладали лица, принявшие участие в общем собрании, по </w:t>
      </w:r>
      <w:r>
        <w:rPr>
          <w:rFonts w:ascii="Garamond" w:hAnsi="Garamond" w:cs="Times New Roman"/>
        </w:rPr>
        <w:t>седьмому</w:t>
      </w:r>
      <w:r w:rsidRPr="002707E1">
        <w:rPr>
          <w:rFonts w:ascii="Garamond" w:hAnsi="Garamond" w:cs="Times New Roman"/>
        </w:rPr>
        <w:t xml:space="preserve"> вопросу повестки дня общего собрания с указанием, имелся ли кворум по </w:t>
      </w:r>
      <w:r>
        <w:rPr>
          <w:rFonts w:ascii="Garamond" w:hAnsi="Garamond" w:cs="Times New Roman"/>
        </w:rPr>
        <w:t>седьмому</w:t>
      </w:r>
      <w:r w:rsidRPr="002707E1">
        <w:rPr>
          <w:rFonts w:ascii="Garamond" w:hAnsi="Garamond" w:cs="Times New Roman"/>
        </w:rPr>
        <w:t xml:space="preserve"> вопросу</w:t>
      </w:r>
      <w:r>
        <w:rPr>
          <w:rFonts w:ascii="Garamond" w:hAnsi="Garamond" w:cs="Times New Roman"/>
        </w:rPr>
        <w:t xml:space="preserve">: </w:t>
      </w:r>
      <w:r w:rsidR="00692E1C">
        <w:rPr>
          <w:rFonts w:ascii="Garamond" w:hAnsi="Garamond" w:cs="Times New Roman"/>
        </w:rPr>
        <w:t>377 455</w:t>
      </w:r>
      <w:r>
        <w:rPr>
          <w:rFonts w:ascii="Garamond" w:hAnsi="Garamond" w:cs="Times New Roman"/>
        </w:rPr>
        <w:t xml:space="preserve"> (97,20%), кворум имеется;</w:t>
      </w:r>
    </w:p>
    <w:p w:rsidR="00A7257F" w:rsidRPr="00692E1C" w:rsidRDefault="00692E1C" w:rsidP="00692E1C">
      <w:pPr>
        <w:autoSpaceDE w:val="0"/>
        <w:autoSpaceDN w:val="0"/>
        <w:adjustRightInd w:val="0"/>
        <w:spacing w:before="220" w:after="0" w:line="240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Ч</w:t>
      </w:r>
      <w:r w:rsidR="00A7257F" w:rsidRPr="00692E1C">
        <w:rPr>
          <w:rFonts w:ascii="Garamond" w:hAnsi="Garamond" w:cs="Times New Roman"/>
          <w:b/>
        </w:rPr>
        <w:t>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</w:t>
      </w:r>
      <w:r>
        <w:rPr>
          <w:rFonts w:ascii="Garamond" w:hAnsi="Garamond" w:cs="Times New Roman"/>
          <w:b/>
        </w:rPr>
        <w:t>:</w:t>
      </w:r>
    </w:p>
    <w:p w:rsidR="00692E1C" w:rsidRDefault="00692E1C" w:rsidP="00692E1C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Garamond" w:hAnsi="Garamond" w:cs="Times New Roman"/>
        </w:rPr>
      </w:pPr>
      <w:r w:rsidRPr="00692E1C">
        <w:rPr>
          <w:rFonts w:ascii="Garamond" w:hAnsi="Garamond" w:cs="Times New Roman"/>
        </w:rPr>
        <w:t xml:space="preserve">Число голосов, отданных за каждый из вариантов голосования ("за", "против" и "воздержался") по первому вопросу повестки дня общего собрания, по которому имелся кворум: </w:t>
      </w:r>
      <w:proofErr w:type="gramStart"/>
      <w:r w:rsidRPr="00692E1C">
        <w:rPr>
          <w:rFonts w:ascii="Garamond" w:hAnsi="Garamond" w:cs="Times New Roman"/>
        </w:rPr>
        <w:t>ЗА – 75 491 (100%) голосов, ПРОТИВ – 0 (0%) голосов, ВОЗДЕРЖАЛСЯ - 0 (0%) голосов;</w:t>
      </w:r>
      <w:proofErr w:type="gramEnd"/>
    </w:p>
    <w:p w:rsidR="002F16D9" w:rsidRPr="00692E1C" w:rsidRDefault="002F16D9" w:rsidP="002F16D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Garamond" w:hAnsi="Garamond" w:cs="Times New Roman"/>
        </w:rPr>
      </w:pPr>
      <w:r w:rsidRPr="00692E1C">
        <w:rPr>
          <w:rFonts w:ascii="Garamond" w:hAnsi="Garamond" w:cs="Times New Roman"/>
        </w:rPr>
        <w:lastRenderedPageBreak/>
        <w:t xml:space="preserve">Число голосов, отданных за каждый из вариантов голосования ("за", "против" и "воздержался") по </w:t>
      </w:r>
      <w:r>
        <w:rPr>
          <w:rFonts w:ascii="Garamond" w:hAnsi="Garamond" w:cs="Times New Roman"/>
        </w:rPr>
        <w:t>второму</w:t>
      </w:r>
      <w:r w:rsidRPr="00692E1C">
        <w:rPr>
          <w:rFonts w:ascii="Garamond" w:hAnsi="Garamond" w:cs="Times New Roman"/>
        </w:rPr>
        <w:t xml:space="preserve"> вопросу повестки дня общего собрания, по которому имелся кворум: ЗА – 75 491 (100%) голосов, ПРОТИВ – 0 (0%) голосов, ВОЗДЕРЖАЛСЯ - 0 (0%) голосов;</w:t>
      </w:r>
    </w:p>
    <w:p w:rsidR="002F16D9" w:rsidRPr="00692E1C" w:rsidRDefault="002F16D9" w:rsidP="002F16D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Garamond" w:hAnsi="Garamond" w:cs="Times New Roman"/>
        </w:rPr>
      </w:pPr>
      <w:r w:rsidRPr="00692E1C">
        <w:rPr>
          <w:rFonts w:ascii="Garamond" w:hAnsi="Garamond" w:cs="Times New Roman"/>
        </w:rPr>
        <w:t xml:space="preserve">Число голосов, отданных за каждый из вариантов голосования ("за", "против" и "воздержался") по </w:t>
      </w:r>
      <w:r>
        <w:rPr>
          <w:rFonts w:ascii="Garamond" w:hAnsi="Garamond" w:cs="Times New Roman"/>
        </w:rPr>
        <w:t>третьему</w:t>
      </w:r>
      <w:r w:rsidRPr="00692E1C">
        <w:rPr>
          <w:rFonts w:ascii="Garamond" w:hAnsi="Garamond" w:cs="Times New Roman"/>
        </w:rPr>
        <w:t xml:space="preserve"> вопросу повестки дня общего собрания, по которому имелся кворум: </w:t>
      </w:r>
      <w:proofErr w:type="gramStart"/>
      <w:r w:rsidRPr="00692E1C">
        <w:rPr>
          <w:rFonts w:ascii="Garamond" w:hAnsi="Garamond" w:cs="Times New Roman"/>
        </w:rPr>
        <w:t xml:space="preserve">ЗА – </w:t>
      </w:r>
      <w:r w:rsidR="008E16F1">
        <w:rPr>
          <w:rFonts w:ascii="Garamond" w:hAnsi="Garamond" w:cs="Times New Roman"/>
        </w:rPr>
        <w:t>15 534</w:t>
      </w:r>
      <w:r w:rsidRPr="00692E1C">
        <w:rPr>
          <w:rFonts w:ascii="Garamond" w:hAnsi="Garamond" w:cs="Times New Roman"/>
        </w:rPr>
        <w:t xml:space="preserve"> (100%) голосов, ПРОТИВ – 0 (0%) голосов, ВОЗДЕРЖАЛСЯ - 0 (0%) голосов;</w:t>
      </w:r>
      <w:proofErr w:type="gramEnd"/>
    </w:p>
    <w:p w:rsidR="002F16D9" w:rsidRPr="00692E1C" w:rsidRDefault="002F16D9" w:rsidP="002F16D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Garamond" w:hAnsi="Garamond" w:cs="Times New Roman"/>
        </w:rPr>
      </w:pPr>
      <w:r w:rsidRPr="00692E1C">
        <w:rPr>
          <w:rFonts w:ascii="Garamond" w:hAnsi="Garamond" w:cs="Times New Roman"/>
        </w:rPr>
        <w:t xml:space="preserve">Число голосов, отданных за каждый из вариантов голосования ("за", "против" и "воздержался") по </w:t>
      </w:r>
      <w:r>
        <w:rPr>
          <w:rFonts w:ascii="Garamond" w:hAnsi="Garamond" w:cs="Times New Roman"/>
        </w:rPr>
        <w:t>четвертому</w:t>
      </w:r>
      <w:r w:rsidRPr="00692E1C">
        <w:rPr>
          <w:rFonts w:ascii="Garamond" w:hAnsi="Garamond" w:cs="Times New Roman"/>
        </w:rPr>
        <w:t xml:space="preserve"> вопросу повестки дня общего собрания, по которому имелся кворум: ЗА – 75 491 (100%) голосов, ПРОТИВ – 0 (0%) голосов, ВОЗДЕРЖАЛСЯ - 0 (0%) голосов;</w:t>
      </w:r>
    </w:p>
    <w:p w:rsidR="002F16D9" w:rsidRPr="00692E1C" w:rsidRDefault="002F16D9" w:rsidP="002F16D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Garamond" w:hAnsi="Garamond" w:cs="Times New Roman"/>
        </w:rPr>
      </w:pPr>
      <w:r w:rsidRPr="00692E1C">
        <w:rPr>
          <w:rFonts w:ascii="Garamond" w:hAnsi="Garamond" w:cs="Times New Roman"/>
        </w:rPr>
        <w:t xml:space="preserve">Число голосов, отданных за каждый из вариантов голосования ("за", "против" и "воздержался") по </w:t>
      </w:r>
      <w:r>
        <w:rPr>
          <w:rFonts w:ascii="Garamond" w:hAnsi="Garamond" w:cs="Times New Roman"/>
        </w:rPr>
        <w:t>пятому</w:t>
      </w:r>
      <w:r w:rsidRPr="00692E1C">
        <w:rPr>
          <w:rFonts w:ascii="Garamond" w:hAnsi="Garamond" w:cs="Times New Roman"/>
        </w:rPr>
        <w:t xml:space="preserve"> вопросу повестки дня общего собрания, по которому имелся кворум: </w:t>
      </w:r>
      <w:proofErr w:type="gramStart"/>
      <w:r w:rsidRPr="00692E1C">
        <w:rPr>
          <w:rFonts w:ascii="Garamond" w:hAnsi="Garamond" w:cs="Times New Roman"/>
        </w:rPr>
        <w:t>ЗА – 75 491 (100%) голосов, ПРОТИВ – 0 (0%) голосов, ВОЗДЕРЖАЛСЯ - 0 (0%) голосов;</w:t>
      </w:r>
      <w:proofErr w:type="gramEnd"/>
    </w:p>
    <w:p w:rsidR="002F16D9" w:rsidRPr="00692E1C" w:rsidRDefault="002F16D9" w:rsidP="002F16D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Garamond" w:hAnsi="Garamond" w:cs="Times New Roman"/>
        </w:rPr>
      </w:pPr>
      <w:r w:rsidRPr="00692E1C">
        <w:rPr>
          <w:rFonts w:ascii="Garamond" w:hAnsi="Garamond" w:cs="Times New Roman"/>
        </w:rPr>
        <w:t xml:space="preserve">Число голосов, отданных за каждый из вариантов голосования ("за", "против" и "воздержался") по </w:t>
      </w:r>
      <w:r>
        <w:rPr>
          <w:rFonts w:ascii="Garamond" w:hAnsi="Garamond" w:cs="Times New Roman"/>
        </w:rPr>
        <w:t>шестому</w:t>
      </w:r>
      <w:r w:rsidRPr="00692E1C">
        <w:rPr>
          <w:rFonts w:ascii="Garamond" w:hAnsi="Garamond" w:cs="Times New Roman"/>
        </w:rPr>
        <w:t xml:space="preserve"> вопросу повестки дня общего собрания, по которому имелся кворум: </w:t>
      </w:r>
      <w:proofErr w:type="gramStart"/>
      <w:r w:rsidRPr="00692E1C">
        <w:rPr>
          <w:rFonts w:ascii="Garamond" w:hAnsi="Garamond" w:cs="Times New Roman"/>
        </w:rPr>
        <w:t>ЗА – 75 491 (100%) голосов, ПРОТИВ – 0 (0%) голосов, ВОЗДЕРЖАЛСЯ - 0 (0%) голосов;</w:t>
      </w:r>
      <w:proofErr w:type="gramEnd"/>
    </w:p>
    <w:p w:rsidR="008E16F1" w:rsidRDefault="002F16D9" w:rsidP="002F16D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Garamond" w:hAnsi="Garamond" w:cs="Times New Roman"/>
        </w:rPr>
      </w:pPr>
      <w:r w:rsidRPr="00692E1C">
        <w:rPr>
          <w:rFonts w:ascii="Garamond" w:hAnsi="Garamond" w:cs="Times New Roman"/>
        </w:rPr>
        <w:t xml:space="preserve">Число голосов, отданных за каждый из вариантов голосования ("за", "против" и "воздержался") по </w:t>
      </w:r>
      <w:r>
        <w:rPr>
          <w:rFonts w:ascii="Garamond" w:hAnsi="Garamond" w:cs="Times New Roman"/>
        </w:rPr>
        <w:t>седьмому</w:t>
      </w:r>
      <w:r w:rsidRPr="00692E1C">
        <w:rPr>
          <w:rFonts w:ascii="Garamond" w:hAnsi="Garamond" w:cs="Times New Roman"/>
        </w:rPr>
        <w:t xml:space="preserve"> вопросу повестки дня общего собрания, по которому имелся кворум: </w:t>
      </w:r>
    </w:p>
    <w:p w:rsidR="002F16D9" w:rsidRPr="008E16F1" w:rsidRDefault="008E16F1" w:rsidP="008E16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 w:cs="Times New Roman"/>
        </w:rPr>
      </w:pPr>
      <w:proofErr w:type="spellStart"/>
      <w:r>
        <w:rPr>
          <w:rFonts w:ascii="Garamond" w:hAnsi="Garamond" w:cs="Times New Roman"/>
        </w:rPr>
        <w:t>Арановский</w:t>
      </w:r>
      <w:proofErr w:type="spellEnd"/>
      <w:r>
        <w:rPr>
          <w:rFonts w:ascii="Garamond" w:hAnsi="Garamond" w:cs="Times New Roman"/>
        </w:rPr>
        <w:t xml:space="preserve"> Александр Михайлович: </w:t>
      </w:r>
      <w:r w:rsidR="002F16D9" w:rsidRPr="008E16F1">
        <w:rPr>
          <w:rFonts w:ascii="Garamond" w:hAnsi="Garamond" w:cs="Times New Roman"/>
        </w:rPr>
        <w:t>ЗА – 75 491 (100%) голосов, ПРОТИВ – 0 (0%) голосов, ВОЗДЕРЖАЛСЯ - 0 (0%) голосов;</w:t>
      </w:r>
    </w:p>
    <w:p w:rsidR="008E16F1" w:rsidRPr="008E16F1" w:rsidRDefault="008E16F1" w:rsidP="008E16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Микирей Александр Сергеевич: </w:t>
      </w:r>
      <w:r w:rsidRPr="008E16F1">
        <w:rPr>
          <w:rFonts w:ascii="Garamond" w:hAnsi="Garamond" w:cs="Times New Roman"/>
        </w:rPr>
        <w:t>ЗА – 75 491 (100%) голосов, ПРОТИВ – 0 (0%) голосов, ВОЗДЕРЖАЛСЯ - 0 (0%) голосов;</w:t>
      </w:r>
    </w:p>
    <w:p w:rsidR="008E16F1" w:rsidRPr="008E16F1" w:rsidRDefault="008E16F1" w:rsidP="008E16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 w:cs="Times New Roman"/>
        </w:rPr>
      </w:pPr>
      <w:proofErr w:type="spellStart"/>
      <w:r>
        <w:rPr>
          <w:rFonts w:ascii="Garamond" w:hAnsi="Garamond" w:cs="Times New Roman"/>
        </w:rPr>
        <w:t>Показеев</w:t>
      </w:r>
      <w:proofErr w:type="spellEnd"/>
      <w:r>
        <w:rPr>
          <w:rFonts w:ascii="Garamond" w:hAnsi="Garamond" w:cs="Times New Roman"/>
        </w:rPr>
        <w:t xml:space="preserve"> Дмитрий Николаевич: </w:t>
      </w:r>
      <w:r w:rsidRPr="008E16F1">
        <w:rPr>
          <w:rFonts w:ascii="Garamond" w:hAnsi="Garamond" w:cs="Times New Roman"/>
        </w:rPr>
        <w:t>ЗА – 75 491 (100%) голосов, ПРОТИВ – 0 (0%) голосов, ВОЗДЕРЖАЛСЯ - 0 (0%) голосов;</w:t>
      </w:r>
    </w:p>
    <w:p w:rsidR="008E16F1" w:rsidRPr="008E16F1" w:rsidRDefault="008E16F1" w:rsidP="008E16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 w:cs="Times New Roman"/>
        </w:rPr>
      </w:pPr>
      <w:proofErr w:type="spellStart"/>
      <w:r>
        <w:rPr>
          <w:rFonts w:ascii="Garamond" w:hAnsi="Garamond" w:cs="Times New Roman"/>
        </w:rPr>
        <w:t>Показеева</w:t>
      </w:r>
      <w:proofErr w:type="spellEnd"/>
      <w:r>
        <w:rPr>
          <w:rFonts w:ascii="Garamond" w:hAnsi="Garamond" w:cs="Times New Roman"/>
        </w:rPr>
        <w:t xml:space="preserve"> Евгения Владимировна: </w:t>
      </w:r>
      <w:r w:rsidRPr="008E16F1">
        <w:rPr>
          <w:rFonts w:ascii="Garamond" w:hAnsi="Garamond" w:cs="Times New Roman"/>
        </w:rPr>
        <w:t>ЗА – 75 491 (100%) голосов, ПРОТИВ – 0 (0%) голосов, ВОЗДЕРЖАЛСЯ - 0 (0%) голосов;</w:t>
      </w:r>
    </w:p>
    <w:p w:rsidR="008E16F1" w:rsidRPr="008E16F1" w:rsidRDefault="008E16F1" w:rsidP="008E16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Шнек Ирина Владимировна: </w:t>
      </w:r>
      <w:r w:rsidRPr="008E16F1">
        <w:rPr>
          <w:rFonts w:ascii="Garamond" w:hAnsi="Garamond" w:cs="Times New Roman"/>
        </w:rPr>
        <w:t>ЗА – 75 491 (100%) голосов, ПРОТИВ – 0 (0%) голосов, ВОЗДЕРЖАЛСЯ - 0 (0%) голосов;</w:t>
      </w:r>
    </w:p>
    <w:p w:rsidR="002F16D9" w:rsidRPr="00692E1C" w:rsidRDefault="002F16D9" w:rsidP="008E16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</w:p>
    <w:p w:rsidR="00A7257F" w:rsidRDefault="008E16F1" w:rsidP="008E16F1">
      <w:pPr>
        <w:autoSpaceDE w:val="0"/>
        <w:autoSpaceDN w:val="0"/>
        <w:adjustRightInd w:val="0"/>
        <w:spacing w:before="220" w:after="0" w:line="240" w:lineRule="auto"/>
        <w:jc w:val="both"/>
        <w:rPr>
          <w:rFonts w:ascii="Garamond" w:hAnsi="Garamond" w:cs="Times New Roman"/>
          <w:b/>
        </w:rPr>
      </w:pPr>
      <w:r w:rsidRPr="008E16F1">
        <w:rPr>
          <w:rFonts w:ascii="Garamond" w:hAnsi="Garamond" w:cs="Times New Roman"/>
          <w:b/>
        </w:rPr>
        <w:t>Ф</w:t>
      </w:r>
      <w:r w:rsidR="00A7257F" w:rsidRPr="008E16F1">
        <w:rPr>
          <w:rFonts w:ascii="Garamond" w:hAnsi="Garamond" w:cs="Times New Roman"/>
          <w:b/>
        </w:rPr>
        <w:t>ормулировки решений, принятых общим собранием по каждому вопро</w:t>
      </w:r>
      <w:r>
        <w:rPr>
          <w:rFonts w:ascii="Garamond" w:hAnsi="Garamond" w:cs="Times New Roman"/>
          <w:b/>
        </w:rPr>
        <w:t>су повестки дня общего собрания:</w:t>
      </w:r>
    </w:p>
    <w:p w:rsidR="00F365B3" w:rsidRPr="00F365B3" w:rsidRDefault="00F365B3" w:rsidP="00F365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По первому вопросу повестки дня («Определение порядка ведения годового общего собрания акционеров АО «Ленснабпечать»)</w:t>
      </w:r>
    </w:p>
    <w:p w:rsidR="00F365B3" w:rsidRPr="00F365B3" w:rsidRDefault="00F365B3" w:rsidP="00F365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Формулировка решения:</w:t>
      </w:r>
    </w:p>
    <w:p w:rsidR="00F365B3" w:rsidRPr="00F365B3" w:rsidRDefault="00F365B3" w:rsidP="00F365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«Определить следующий порядок ведения годового общего собрания акционеров АО «Ленснабпечать»: избрать секретарем собрания Микирей Александра Сергеевича. Установить продолжительность выступлений: по вопросам повестки дня – до 15 минут, ответов на вопросы участников Собрания - до 10 минут, голосование и подсчет голосов по каждому вопросу повестки дня Собрания и объявление результатов – до 5 минут. Участник годового общего собрания акционеров имеет возможность выступить на собрании только по вопросам объявленной повестки дня».</w:t>
      </w:r>
    </w:p>
    <w:p w:rsidR="00F365B3" w:rsidRPr="00F365B3" w:rsidRDefault="00F365B3" w:rsidP="00F365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По второму вопросу повестки дня («Утверждение годового отчета АО «Ленснабпечать», годовой бухгалтерской (финансовой) отчетности АО «Ленснабпечать», распределение прибыли (в том числе выплата (объявление) дивидендов) и убытков АО «Ленснабпечать» по результатам 2018 отчетного года»)</w:t>
      </w:r>
    </w:p>
    <w:p w:rsidR="00F365B3" w:rsidRPr="00F365B3" w:rsidRDefault="00F365B3" w:rsidP="00F365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Формулировка решения:</w:t>
      </w:r>
    </w:p>
    <w:p w:rsidR="00F365B3" w:rsidRPr="00F365B3" w:rsidRDefault="00F365B3" w:rsidP="00F365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«Утвердить годовой отчет Общества (Приложение 1), годовую бухгалтерскую (финансовую) отчетность Общества (Приложение 2),  прибыль и убытки по результатам 2018 отчетного года не распределять, оставив в распоряжен</w:t>
      </w:r>
      <w:proofErr w:type="gramStart"/>
      <w:r w:rsidRPr="00F365B3">
        <w:rPr>
          <w:rFonts w:ascii="Garamond" w:hAnsi="Garamond" w:cs="Times New Roman"/>
        </w:rPr>
        <w:t>ии АО</w:t>
      </w:r>
      <w:proofErr w:type="gramEnd"/>
      <w:r w:rsidRPr="00F365B3">
        <w:rPr>
          <w:rFonts w:ascii="Garamond" w:hAnsi="Garamond" w:cs="Times New Roman"/>
        </w:rPr>
        <w:t xml:space="preserve"> «Ленснабпечать», дивиденды по акциям по итогам 2018 отчетного года – не объявлять и не выплачивать».</w:t>
      </w:r>
    </w:p>
    <w:p w:rsidR="00F365B3" w:rsidRPr="00F365B3" w:rsidRDefault="00F365B3" w:rsidP="00F365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lastRenderedPageBreak/>
        <w:t>По третьему вопросу повестки дня («Избрание членов Ревизионной комисс</w:t>
      </w:r>
      <w:proofErr w:type="gramStart"/>
      <w:r w:rsidRPr="00F365B3">
        <w:rPr>
          <w:rFonts w:ascii="Garamond" w:hAnsi="Garamond" w:cs="Times New Roman"/>
        </w:rPr>
        <w:t>ии АО</w:t>
      </w:r>
      <w:proofErr w:type="gramEnd"/>
      <w:r w:rsidRPr="00F365B3">
        <w:rPr>
          <w:rFonts w:ascii="Garamond" w:hAnsi="Garamond" w:cs="Times New Roman"/>
        </w:rPr>
        <w:t xml:space="preserve"> «Ленснабпечать»)</w:t>
      </w:r>
    </w:p>
    <w:p w:rsidR="00F365B3" w:rsidRPr="00F365B3" w:rsidRDefault="00F365B3" w:rsidP="00F365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Формулировка решения:</w:t>
      </w:r>
    </w:p>
    <w:p w:rsidR="00F365B3" w:rsidRPr="00F365B3" w:rsidRDefault="00F365B3" w:rsidP="00F365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«Избрать в Ревизионную комиссию Общества следующих лиц:</w:t>
      </w:r>
    </w:p>
    <w:p w:rsidR="00F365B3" w:rsidRPr="00F365B3" w:rsidRDefault="00F365B3" w:rsidP="00F365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 xml:space="preserve">- Горбунова Марина Сергеевна; </w:t>
      </w:r>
    </w:p>
    <w:p w:rsidR="00F365B3" w:rsidRPr="00F365B3" w:rsidRDefault="00F365B3" w:rsidP="00F365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- Луговой Александр Александрович</w:t>
      </w:r>
    </w:p>
    <w:p w:rsidR="00F365B3" w:rsidRPr="00F365B3" w:rsidRDefault="00F365B3" w:rsidP="00F365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- Миронова Нина Яковлевна».</w:t>
      </w:r>
    </w:p>
    <w:p w:rsidR="00F365B3" w:rsidRPr="00F365B3" w:rsidRDefault="00F365B3" w:rsidP="00F365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По четвертому вопросу повестки дня («Утверждение лица, привлекаемого для исполнения функций счетной комиссии»)</w:t>
      </w:r>
    </w:p>
    <w:p w:rsidR="00F365B3" w:rsidRPr="00F365B3" w:rsidRDefault="00F365B3" w:rsidP="00F365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Формулировка решения:</w:t>
      </w:r>
    </w:p>
    <w:p w:rsidR="00F365B3" w:rsidRPr="00F365B3" w:rsidRDefault="00F365B3" w:rsidP="00F365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«Для  выполнения функций счетной комиссии Общества привлечь регистратора  Акционерное общество «Независимая регистраторская компания Р.О.С.Т.» (АО «НРК - Р.О.С.Т»).</w:t>
      </w:r>
    </w:p>
    <w:p w:rsidR="00F365B3" w:rsidRPr="00F365B3" w:rsidRDefault="00F365B3" w:rsidP="00F365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По пятому вопросу повестки дня («Утверждение аудитора Общества»)</w:t>
      </w:r>
    </w:p>
    <w:p w:rsidR="00F365B3" w:rsidRPr="00F365B3" w:rsidRDefault="00F365B3" w:rsidP="00F365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Формулировка решения:</w:t>
      </w:r>
    </w:p>
    <w:p w:rsidR="00F365B3" w:rsidRPr="00F365B3" w:rsidRDefault="00F365B3" w:rsidP="00F365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«Утвердить в качестве аудитора Общество с ограниченной ответственностью «НВК»,  ОГРН 1027804866781».</w:t>
      </w:r>
    </w:p>
    <w:p w:rsidR="00F365B3" w:rsidRPr="00F365B3" w:rsidRDefault="00F365B3" w:rsidP="00F365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По шестому вопросу повестки дня (Определение количественного состава Совета директоров АО «Ленснабпечать»)</w:t>
      </w:r>
    </w:p>
    <w:p w:rsidR="00F365B3" w:rsidRPr="00F365B3" w:rsidRDefault="00F365B3" w:rsidP="00F365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 xml:space="preserve">Формулировка решения: </w:t>
      </w:r>
    </w:p>
    <w:p w:rsidR="00F365B3" w:rsidRPr="00F365B3" w:rsidRDefault="00F365B3" w:rsidP="00F365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«Определить количественный состав Совета директоров Общества – 5 (пять) человек».</w:t>
      </w:r>
    </w:p>
    <w:p w:rsidR="00F365B3" w:rsidRPr="00F365B3" w:rsidRDefault="00F365B3" w:rsidP="00F365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По седьмому вопросу повестки дня («Избрание членов Совета директоров АО «Ленснабпечать»)</w:t>
      </w:r>
    </w:p>
    <w:p w:rsidR="00F365B3" w:rsidRPr="00F365B3" w:rsidRDefault="00F365B3" w:rsidP="00F365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Формулировка решения:</w:t>
      </w:r>
    </w:p>
    <w:p w:rsidR="00F365B3" w:rsidRPr="00F365B3" w:rsidRDefault="00F365B3" w:rsidP="00F365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«Избрать в Совет директоров Общества следующих лиц:</w:t>
      </w:r>
    </w:p>
    <w:p w:rsidR="00F365B3" w:rsidRPr="00F365B3" w:rsidRDefault="00F365B3" w:rsidP="00F365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proofErr w:type="spellStart"/>
      <w:r w:rsidRPr="00F365B3">
        <w:rPr>
          <w:rFonts w:ascii="Garamond" w:hAnsi="Garamond" w:cs="Times New Roman"/>
        </w:rPr>
        <w:t>Арановский</w:t>
      </w:r>
      <w:proofErr w:type="spellEnd"/>
      <w:r w:rsidRPr="00F365B3">
        <w:rPr>
          <w:rFonts w:ascii="Garamond" w:hAnsi="Garamond" w:cs="Times New Roman"/>
        </w:rPr>
        <w:t xml:space="preserve"> Александр Михайлович;</w:t>
      </w:r>
    </w:p>
    <w:p w:rsidR="00F365B3" w:rsidRPr="00F365B3" w:rsidRDefault="00F365B3" w:rsidP="00F365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Микирей Александр Сергеевич;</w:t>
      </w:r>
    </w:p>
    <w:p w:rsidR="00F365B3" w:rsidRPr="00F365B3" w:rsidRDefault="00F365B3" w:rsidP="00F365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proofErr w:type="spellStart"/>
      <w:r w:rsidRPr="00F365B3">
        <w:rPr>
          <w:rFonts w:ascii="Garamond" w:hAnsi="Garamond" w:cs="Times New Roman"/>
        </w:rPr>
        <w:t>Показеев</w:t>
      </w:r>
      <w:proofErr w:type="spellEnd"/>
      <w:r w:rsidRPr="00F365B3">
        <w:rPr>
          <w:rFonts w:ascii="Garamond" w:hAnsi="Garamond" w:cs="Times New Roman"/>
        </w:rPr>
        <w:t xml:space="preserve"> Дмитрий Николаевич;</w:t>
      </w:r>
    </w:p>
    <w:p w:rsidR="00F365B3" w:rsidRPr="00F365B3" w:rsidRDefault="00F365B3" w:rsidP="00F365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proofErr w:type="spellStart"/>
      <w:r w:rsidRPr="00F365B3">
        <w:rPr>
          <w:rFonts w:ascii="Garamond" w:hAnsi="Garamond" w:cs="Times New Roman"/>
        </w:rPr>
        <w:t>Показеева</w:t>
      </w:r>
      <w:proofErr w:type="spellEnd"/>
      <w:r w:rsidRPr="00F365B3">
        <w:rPr>
          <w:rFonts w:ascii="Garamond" w:hAnsi="Garamond" w:cs="Times New Roman"/>
        </w:rPr>
        <w:t xml:space="preserve"> Евгения Владимировна;</w:t>
      </w:r>
    </w:p>
    <w:p w:rsidR="00F365B3" w:rsidRPr="00F365B3" w:rsidRDefault="00F365B3" w:rsidP="00F365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Шнек Ирина Владимировна».</w:t>
      </w:r>
    </w:p>
    <w:p w:rsidR="00A7257F" w:rsidRDefault="00F365B3" w:rsidP="00F365B3">
      <w:pPr>
        <w:autoSpaceDE w:val="0"/>
        <w:autoSpaceDN w:val="0"/>
        <w:adjustRightInd w:val="0"/>
        <w:spacing w:before="220" w:after="0" w:line="240" w:lineRule="auto"/>
        <w:jc w:val="both"/>
        <w:rPr>
          <w:rFonts w:ascii="Garamond" w:hAnsi="Garamond" w:cs="Times New Roman"/>
          <w:b/>
        </w:rPr>
      </w:pPr>
      <w:r w:rsidRPr="00F365B3">
        <w:rPr>
          <w:rFonts w:ascii="Garamond" w:hAnsi="Garamond" w:cs="Times New Roman"/>
          <w:b/>
        </w:rPr>
        <w:t>И</w:t>
      </w:r>
      <w:r w:rsidR="00A7257F" w:rsidRPr="00F365B3">
        <w:rPr>
          <w:rFonts w:ascii="Garamond" w:hAnsi="Garamond" w:cs="Times New Roman"/>
          <w:b/>
        </w:rPr>
        <w:t>мена членов счетной комиссии, а если функции счетной комиссии выполнял регистратор общества - полное фирменное наименование, место нахождения, адрес регистратор</w:t>
      </w:r>
      <w:r>
        <w:rPr>
          <w:rFonts w:ascii="Garamond" w:hAnsi="Garamond" w:cs="Times New Roman"/>
          <w:b/>
        </w:rPr>
        <w:t xml:space="preserve">а и имена уполномоченных им лиц: </w:t>
      </w:r>
    </w:p>
    <w:p w:rsidR="00F365B3" w:rsidRDefault="00F365B3" w:rsidP="00F365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 xml:space="preserve">Счетная комиссия: </w:t>
      </w:r>
      <w:proofErr w:type="gramStart"/>
      <w:r w:rsidRPr="00F365B3">
        <w:rPr>
          <w:rFonts w:ascii="Garamond" w:hAnsi="Garamond" w:cs="Times New Roman"/>
        </w:rPr>
        <w:t>Регистратор Общества Акционерное общество «Независимая регистраторская компания Р.О.С.Т.» (АО «НРК - Р.О.С.Т.» (правопреемник Филиал "Нарвский" Акционерного общества "Петербургская центральная регистрационная компания») в лице уполномоченного представителя Сальниковой Марины Валерьевны, действующего на основании Доверенности №458 от 25.01.2019 года.</w:t>
      </w:r>
      <w:proofErr w:type="gramEnd"/>
    </w:p>
    <w:p w:rsidR="00F365B3" w:rsidRPr="00F365B3" w:rsidRDefault="00C756CC" w:rsidP="00F365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proofErr w:type="gramStart"/>
      <w:r>
        <w:rPr>
          <w:rFonts w:ascii="Garamond" w:hAnsi="Garamond" w:cs="Times New Roman"/>
        </w:rPr>
        <w:t>Место нахождение</w:t>
      </w:r>
      <w:proofErr w:type="gramEnd"/>
      <w:r>
        <w:rPr>
          <w:rFonts w:ascii="Garamond" w:hAnsi="Garamond" w:cs="Times New Roman"/>
        </w:rPr>
        <w:t xml:space="preserve"> и адрес регистратора:</w:t>
      </w:r>
    </w:p>
    <w:p w:rsidR="00F365B3" w:rsidRDefault="00F365B3" w:rsidP="00F365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F365B3">
        <w:rPr>
          <w:rFonts w:ascii="Garamond" w:hAnsi="Garamond" w:cs="Times New Roman"/>
        </w:rPr>
        <w:t>Центральн</w:t>
      </w:r>
      <w:r w:rsidR="00C756CC">
        <w:rPr>
          <w:rFonts w:ascii="Garamond" w:hAnsi="Garamond" w:cs="Times New Roman"/>
        </w:rPr>
        <w:t>ый</w:t>
      </w:r>
      <w:r w:rsidRPr="00F365B3">
        <w:rPr>
          <w:rFonts w:ascii="Garamond" w:hAnsi="Garamond" w:cs="Times New Roman"/>
        </w:rPr>
        <w:t xml:space="preserve"> офис</w:t>
      </w:r>
      <w:r>
        <w:rPr>
          <w:rFonts w:ascii="Garamond" w:hAnsi="Garamond" w:cs="Times New Roman"/>
        </w:rPr>
        <w:t>:</w:t>
      </w:r>
      <w:r w:rsidRPr="00F365B3">
        <w:rPr>
          <w:rFonts w:ascii="Garamond" w:hAnsi="Garamond" w:cs="Times New Roman"/>
        </w:rPr>
        <w:tab/>
        <w:t>107076, Москва, ул. Стромынка, д. 18, корп. 5Б</w:t>
      </w:r>
      <w:r>
        <w:rPr>
          <w:rFonts w:ascii="Garamond" w:hAnsi="Garamond" w:cs="Times New Roman"/>
        </w:rPr>
        <w:t>.</w:t>
      </w:r>
    </w:p>
    <w:p w:rsidR="00C756CC" w:rsidRPr="00F365B3" w:rsidRDefault="00C756CC" w:rsidP="00C756C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C756CC">
        <w:rPr>
          <w:rFonts w:ascii="Garamond" w:hAnsi="Garamond" w:cs="Times New Roman"/>
        </w:rPr>
        <w:t>Северо-Западный филиал</w:t>
      </w:r>
      <w:r>
        <w:rPr>
          <w:rFonts w:ascii="Garamond" w:hAnsi="Garamond" w:cs="Times New Roman"/>
        </w:rPr>
        <w:t xml:space="preserve">: </w:t>
      </w:r>
      <w:r w:rsidRPr="00C756CC">
        <w:rPr>
          <w:rFonts w:ascii="Garamond" w:hAnsi="Garamond" w:cs="Times New Roman"/>
        </w:rPr>
        <w:t xml:space="preserve">194044, г. Санкт-Петербург, </w:t>
      </w:r>
      <w:proofErr w:type="spellStart"/>
      <w:r w:rsidRPr="00C756CC">
        <w:rPr>
          <w:rFonts w:ascii="Garamond" w:hAnsi="Garamond" w:cs="Times New Roman"/>
        </w:rPr>
        <w:t>Беловодский</w:t>
      </w:r>
      <w:proofErr w:type="spellEnd"/>
      <w:r w:rsidRPr="00C756CC">
        <w:rPr>
          <w:rFonts w:ascii="Garamond" w:hAnsi="Garamond" w:cs="Times New Roman"/>
        </w:rPr>
        <w:t xml:space="preserve"> переулок, дом 6</w:t>
      </w:r>
    </w:p>
    <w:p w:rsidR="00A7257F" w:rsidRPr="00C756CC" w:rsidRDefault="00F365B3" w:rsidP="00F365B3">
      <w:pPr>
        <w:autoSpaceDE w:val="0"/>
        <w:autoSpaceDN w:val="0"/>
        <w:adjustRightInd w:val="0"/>
        <w:spacing w:before="220" w:after="0" w:line="240" w:lineRule="auto"/>
        <w:jc w:val="both"/>
        <w:rPr>
          <w:rFonts w:ascii="Garamond" w:hAnsi="Garamond" w:cs="Times New Roman"/>
          <w:b/>
        </w:rPr>
      </w:pPr>
      <w:r w:rsidRPr="00C756CC">
        <w:rPr>
          <w:rFonts w:ascii="Garamond" w:hAnsi="Garamond" w:cs="Times New Roman"/>
          <w:b/>
        </w:rPr>
        <w:t>И</w:t>
      </w:r>
      <w:r w:rsidR="00A7257F" w:rsidRPr="00C756CC">
        <w:rPr>
          <w:rFonts w:ascii="Garamond" w:hAnsi="Garamond" w:cs="Times New Roman"/>
          <w:b/>
        </w:rPr>
        <w:t>мена председательствующего на общем собрании и секретаря общего собрания</w:t>
      </w:r>
      <w:r w:rsidRPr="00C756CC">
        <w:rPr>
          <w:rFonts w:ascii="Garamond" w:hAnsi="Garamond" w:cs="Times New Roman"/>
          <w:b/>
        </w:rPr>
        <w:t>:</w:t>
      </w:r>
    </w:p>
    <w:p w:rsidR="001F4B2B" w:rsidRPr="00C756CC" w:rsidRDefault="00C756CC" w:rsidP="00C756C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C756CC">
        <w:rPr>
          <w:rFonts w:ascii="Garamond" w:hAnsi="Garamond" w:cs="Times New Roman"/>
        </w:rPr>
        <w:t xml:space="preserve">Председатель </w:t>
      </w:r>
      <w:r>
        <w:rPr>
          <w:rFonts w:ascii="Garamond" w:hAnsi="Garamond" w:cs="Times New Roman"/>
        </w:rPr>
        <w:t xml:space="preserve">общего </w:t>
      </w:r>
      <w:r w:rsidRPr="00C756CC">
        <w:rPr>
          <w:rFonts w:ascii="Garamond" w:hAnsi="Garamond" w:cs="Times New Roman"/>
        </w:rPr>
        <w:t xml:space="preserve">собрания: </w:t>
      </w:r>
      <w:proofErr w:type="spellStart"/>
      <w:r w:rsidRPr="00C756CC">
        <w:rPr>
          <w:rFonts w:ascii="Garamond" w:hAnsi="Garamond" w:cs="Times New Roman"/>
        </w:rPr>
        <w:t>Показеев</w:t>
      </w:r>
      <w:proofErr w:type="spellEnd"/>
      <w:r w:rsidRPr="00C756CC">
        <w:rPr>
          <w:rFonts w:ascii="Garamond" w:hAnsi="Garamond" w:cs="Times New Roman"/>
        </w:rPr>
        <w:t xml:space="preserve"> Дмитрий Николаевич</w:t>
      </w:r>
    </w:p>
    <w:p w:rsidR="00C756CC" w:rsidRPr="00C756CC" w:rsidRDefault="00C756CC" w:rsidP="00C756C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С</w:t>
      </w:r>
      <w:r w:rsidRPr="00C756CC">
        <w:rPr>
          <w:rFonts w:ascii="Garamond" w:hAnsi="Garamond" w:cs="Times New Roman"/>
        </w:rPr>
        <w:t>екретар</w:t>
      </w:r>
      <w:r>
        <w:rPr>
          <w:rFonts w:ascii="Garamond" w:hAnsi="Garamond" w:cs="Times New Roman"/>
        </w:rPr>
        <w:t>ь</w:t>
      </w:r>
      <w:r w:rsidRPr="00C756CC">
        <w:rPr>
          <w:rFonts w:ascii="Garamond" w:hAnsi="Garamond" w:cs="Times New Roman"/>
        </w:rPr>
        <w:t xml:space="preserve"> общего собрания</w:t>
      </w:r>
      <w:r>
        <w:rPr>
          <w:rFonts w:ascii="Garamond" w:hAnsi="Garamond" w:cs="Times New Roman"/>
        </w:rPr>
        <w:t>:</w:t>
      </w:r>
      <w:r w:rsidRPr="00C756CC">
        <w:rPr>
          <w:rFonts w:ascii="Garamond" w:hAnsi="Garamond" w:cs="Times New Roman"/>
        </w:rPr>
        <w:t xml:space="preserve"> Микирей Александра Сергеевича.</w:t>
      </w:r>
    </w:p>
    <w:p w:rsidR="00C756CC" w:rsidRDefault="00C756CC">
      <w:pPr>
        <w:rPr>
          <w:rFonts w:ascii="Garamond" w:hAnsi="Garamond"/>
        </w:rPr>
      </w:pPr>
    </w:p>
    <w:p w:rsidR="00C756CC" w:rsidRPr="00C756CC" w:rsidRDefault="00C756CC" w:rsidP="00C756C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Председатель собрания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C756CC">
        <w:rPr>
          <w:rFonts w:ascii="Garamond" w:hAnsi="Garamond"/>
          <w:b/>
        </w:rPr>
        <w:tab/>
      </w:r>
      <w:r w:rsidRPr="00C756CC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C756CC">
        <w:rPr>
          <w:rFonts w:ascii="Garamond" w:hAnsi="Garamond"/>
          <w:b/>
        </w:rPr>
        <w:t xml:space="preserve">Д.Н. </w:t>
      </w:r>
      <w:proofErr w:type="spellStart"/>
      <w:r w:rsidRPr="00C756CC">
        <w:rPr>
          <w:rFonts w:ascii="Garamond" w:hAnsi="Garamond"/>
          <w:b/>
        </w:rPr>
        <w:t>Показеев</w:t>
      </w:r>
      <w:proofErr w:type="spellEnd"/>
    </w:p>
    <w:p w:rsidR="00C756CC" w:rsidRPr="00C756CC" w:rsidRDefault="00C756CC" w:rsidP="00C756CC">
      <w:pPr>
        <w:rPr>
          <w:rFonts w:ascii="Garamond" w:hAnsi="Garamond"/>
          <w:b/>
        </w:rPr>
      </w:pPr>
      <w:r w:rsidRPr="00C756CC">
        <w:rPr>
          <w:rFonts w:ascii="Garamond" w:hAnsi="Garamond"/>
          <w:b/>
        </w:rPr>
        <w:t xml:space="preserve">Секретарь собрания </w:t>
      </w:r>
      <w:r w:rsidRPr="00C756CC">
        <w:rPr>
          <w:rFonts w:ascii="Garamond" w:hAnsi="Garamond"/>
          <w:b/>
        </w:rPr>
        <w:tab/>
      </w:r>
      <w:r w:rsidRPr="00C756CC">
        <w:rPr>
          <w:rFonts w:ascii="Garamond" w:hAnsi="Garamond"/>
          <w:b/>
        </w:rPr>
        <w:tab/>
      </w:r>
      <w:r w:rsidRPr="00C756CC">
        <w:rPr>
          <w:rFonts w:ascii="Garamond" w:hAnsi="Garamond"/>
          <w:b/>
        </w:rPr>
        <w:tab/>
      </w:r>
      <w:r w:rsidRPr="00C756CC">
        <w:rPr>
          <w:rFonts w:ascii="Garamond" w:hAnsi="Garamond"/>
          <w:b/>
        </w:rPr>
        <w:tab/>
      </w:r>
      <w:r w:rsidRPr="00C756CC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C756CC">
        <w:rPr>
          <w:rFonts w:ascii="Garamond" w:hAnsi="Garamond"/>
          <w:b/>
        </w:rPr>
        <w:t>А.С. Микирей</w:t>
      </w:r>
    </w:p>
    <w:p w:rsidR="00C756CC" w:rsidRPr="00C756CC" w:rsidRDefault="00C756CC" w:rsidP="00C756CC">
      <w:pPr>
        <w:rPr>
          <w:rFonts w:ascii="Garamond" w:hAnsi="Garamond"/>
        </w:rPr>
      </w:pPr>
      <w:r w:rsidRPr="00C756CC">
        <w:rPr>
          <w:rFonts w:ascii="Garamond" w:hAnsi="Garamond"/>
        </w:rPr>
        <w:tab/>
      </w:r>
      <w:r w:rsidRPr="00C756CC">
        <w:rPr>
          <w:rFonts w:ascii="Garamond" w:hAnsi="Garamond"/>
        </w:rPr>
        <w:tab/>
      </w:r>
      <w:r w:rsidRPr="00C756CC">
        <w:rPr>
          <w:rFonts w:ascii="Garamond" w:hAnsi="Garamond"/>
        </w:rPr>
        <w:tab/>
      </w:r>
      <w:r w:rsidRPr="00C756CC">
        <w:rPr>
          <w:rFonts w:ascii="Garamond" w:hAnsi="Garamond"/>
        </w:rPr>
        <w:tab/>
      </w:r>
      <w:r w:rsidRPr="00C756CC">
        <w:rPr>
          <w:rFonts w:ascii="Garamond" w:hAnsi="Garamond"/>
        </w:rPr>
        <w:tab/>
      </w:r>
      <w:r w:rsidRPr="00C756CC">
        <w:rPr>
          <w:rFonts w:ascii="Garamond" w:hAnsi="Garamond"/>
        </w:rPr>
        <w:tab/>
      </w:r>
    </w:p>
    <w:sectPr w:rsidR="00C756CC" w:rsidRPr="00C756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6A" w:rsidRDefault="0057736A" w:rsidP="002A7DB1">
      <w:pPr>
        <w:spacing w:after="0" w:line="240" w:lineRule="auto"/>
      </w:pPr>
      <w:r>
        <w:separator/>
      </w:r>
    </w:p>
  </w:endnote>
  <w:endnote w:type="continuationSeparator" w:id="0">
    <w:p w:rsidR="0057736A" w:rsidRDefault="0057736A" w:rsidP="002A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B1" w:rsidRDefault="002A7D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B1" w:rsidRDefault="002A7D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B1" w:rsidRDefault="002A7D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6A" w:rsidRDefault="0057736A" w:rsidP="002A7DB1">
      <w:pPr>
        <w:spacing w:after="0" w:line="240" w:lineRule="auto"/>
      </w:pPr>
      <w:r>
        <w:separator/>
      </w:r>
    </w:p>
  </w:footnote>
  <w:footnote w:type="continuationSeparator" w:id="0">
    <w:p w:rsidR="0057736A" w:rsidRDefault="0057736A" w:rsidP="002A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B1" w:rsidRDefault="002A7D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B1" w:rsidRDefault="002A7DB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B1" w:rsidRDefault="002A7D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3AE"/>
    <w:multiLevelType w:val="hybridMultilevel"/>
    <w:tmpl w:val="3988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863DE"/>
    <w:multiLevelType w:val="hybridMultilevel"/>
    <w:tmpl w:val="2724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419BE"/>
    <w:multiLevelType w:val="hybridMultilevel"/>
    <w:tmpl w:val="96A6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376DE"/>
    <w:multiLevelType w:val="hybridMultilevel"/>
    <w:tmpl w:val="D298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12F48"/>
    <w:multiLevelType w:val="hybridMultilevel"/>
    <w:tmpl w:val="3DFA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7F"/>
    <w:rsid w:val="00092C3B"/>
    <w:rsid w:val="000D4A12"/>
    <w:rsid w:val="001468BF"/>
    <w:rsid w:val="002707E1"/>
    <w:rsid w:val="002A7DB1"/>
    <w:rsid w:val="002F16D9"/>
    <w:rsid w:val="003A1757"/>
    <w:rsid w:val="0057736A"/>
    <w:rsid w:val="00692E1C"/>
    <w:rsid w:val="008E16F1"/>
    <w:rsid w:val="009D006B"/>
    <w:rsid w:val="00A1719D"/>
    <w:rsid w:val="00A7257F"/>
    <w:rsid w:val="00A94971"/>
    <w:rsid w:val="00BE6887"/>
    <w:rsid w:val="00C756CC"/>
    <w:rsid w:val="00CC0D3D"/>
    <w:rsid w:val="00E156E4"/>
    <w:rsid w:val="00E24AB6"/>
    <w:rsid w:val="00F3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94971"/>
    <w:pPr>
      <w:widowControl w:val="0"/>
      <w:spacing w:after="0" w:line="300" w:lineRule="auto"/>
      <w:ind w:firstLine="720"/>
      <w:jc w:val="both"/>
    </w:pPr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17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DB1"/>
  </w:style>
  <w:style w:type="paragraph" w:styleId="a6">
    <w:name w:val="footer"/>
    <w:basedOn w:val="a"/>
    <w:link w:val="a7"/>
    <w:uiPriority w:val="99"/>
    <w:unhideWhenUsed/>
    <w:rsid w:val="002A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94971"/>
    <w:pPr>
      <w:widowControl w:val="0"/>
      <w:spacing w:after="0" w:line="300" w:lineRule="auto"/>
      <w:ind w:firstLine="720"/>
      <w:jc w:val="both"/>
    </w:pPr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17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DB1"/>
  </w:style>
  <w:style w:type="paragraph" w:styleId="a6">
    <w:name w:val="footer"/>
    <w:basedOn w:val="a"/>
    <w:link w:val="a7"/>
    <w:uiPriority w:val="99"/>
    <w:unhideWhenUsed/>
    <w:rsid w:val="002A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3386FF0232C8BCEC6A631C74DEE25D80B92BA66051CE9F4CAFF82FFA710E981DAE02193FB26CD19244D782D1E878D5EE76AE1A5023AD57277CvDK" TargetMode="External"/><Relationship Id="rId13" Type="http://schemas.openxmlformats.org/officeDocument/2006/relationships/hyperlink" Target="consultantplus://offline/ref=B13386FF0232C8BCEC6A631C74DEE25D80B92BA66051CE9F4CAFF82FFA710E981DAE02193FB26CD19244D782D1E878D5EE76AE1A5023AD57277CvD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3386FF0232C8BCEC6A631C74DEE25D80B92BA66051CE9F4CAFF82FFA710E981DAE02193FB26CD19244D782D1E878D5EE76AE1A5023AD57277CvD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3386FF0232C8BCEC6A631C74DEE25D80B92BA66051CE9F4CAFF82FFA710E981DAE02193FB26CD19244D782D1E878D5EE76AE1A5023AD57277Cv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3386FF0232C8BCEC6A631C74DEE25D80B92BA66051CE9F4CAFF82FFA710E981DAE02193FB26CD19244D782D1E878D5EE76AE1A5023AD57277CvD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13386FF0232C8BCEC6A631C74DEE25D80B92BA66051CE9F4CAFF82FFA710E981DAE02193FB26CD19244D782D1E878D5EE76AE1A5023AD57277CvD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3386FF0232C8BCEC6A631C74DEE25D80B92BA66051CE9F4CAFF82FFA710E981DAE02193FB26CD19244D782D1E878D5EE76AE1A5023AD57277CvDK" TargetMode="External"/><Relationship Id="rId14" Type="http://schemas.openxmlformats.org/officeDocument/2006/relationships/hyperlink" Target="consultantplus://offline/ref=B13386FF0232C8BCEC6A631C74DEE25D80B92BA66051CE9F4CAFF82FFA710E981DAE02193FB26CD19244D782D1E878D5EE76AE1A5023AD57277Cv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2020-08-11T10:48:00Z</dcterms:created>
  <dcterms:modified xsi:type="dcterms:W3CDTF">2020-08-12T06:52:00Z</dcterms:modified>
</cp:coreProperties>
</file>